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8D" w:rsidRDefault="00861C61">
      <w:pPr>
        <w:jc w:val="both"/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Action Plan </w:t>
      </w:r>
      <w:r>
        <w:rPr>
          <w:rFonts w:ascii="Lucida Sans" w:hAnsi="Lucida Sans"/>
          <w:b/>
        </w:rPr>
        <w:tab/>
        <w:t>2</w:t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  <w:t>September 2013 – June 2014</w:t>
      </w:r>
    </w:p>
    <w:p w:rsidR="00D4418D" w:rsidRDefault="00861C61">
      <w:pPr>
        <w:rPr>
          <w:rFonts w:ascii="Lucida Sans" w:hAnsi="Lucida Sans"/>
        </w:rPr>
      </w:pPr>
      <w:r>
        <w:rPr>
          <w:rFonts w:ascii="Lucida Sans" w:hAnsi="Lucida Sans"/>
        </w:rPr>
        <w:t>(Priorities)</w:t>
      </w:r>
    </w:p>
    <w:p w:rsidR="00D4418D" w:rsidRDefault="00D4418D">
      <w:pPr>
        <w:rPr>
          <w:rFonts w:ascii="Lucida Sans" w:hAnsi="Lucida Sans"/>
          <w:b/>
        </w:rPr>
      </w:pPr>
    </w:p>
    <w:p w:rsidR="00D4418D" w:rsidRDefault="00D4418D">
      <w:pPr>
        <w:rPr>
          <w:rFonts w:ascii="Lucida Sans" w:hAnsi="Lucida Sans"/>
          <w:b/>
        </w:rPr>
      </w:pPr>
    </w:p>
    <w:p w:rsidR="00D4418D" w:rsidRDefault="00861C61">
      <w:pPr>
        <w:rPr>
          <w:rFonts w:ascii="Lucida Sans" w:hAnsi="Lucida Sans"/>
        </w:rPr>
      </w:pPr>
      <w:r>
        <w:rPr>
          <w:rFonts w:ascii="Lucida Sans" w:hAnsi="Lucida Sans"/>
          <w:b/>
        </w:rPr>
        <w:t>Issue: Use of ICT in Monitoring and Tracking Pupil Progress</w:t>
      </w:r>
    </w:p>
    <w:p w:rsidR="00D4418D" w:rsidRDefault="00D4418D">
      <w:pPr>
        <w:rPr>
          <w:rFonts w:ascii="Lucida Sans" w:hAnsi="Lucida Sans"/>
          <w:sz w:val="20"/>
        </w:rPr>
      </w:pPr>
    </w:p>
    <w:p w:rsidR="00D4418D" w:rsidRDefault="00861C61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Present Situation</w:t>
      </w:r>
    </w:p>
    <w:p w:rsidR="00D4418D" w:rsidRDefault="00861C61">
      <w:pPr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Twelve ICT tasks have been devised by subject staff and approved by CCEA for Accreditation scheme</w:t>
      </w:r>
    </w:p>
    <w:p w:rsidR="00D4418D" w:rsidRDefault="00861C61">
      <w:pPr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Six further tasks </w:t>
      </w:r>
      <w:r>
        <w:rPr>
          <w:rFonts w:ascii="Lucida Sans" w:hAnsi="Lucida Sans"/>
          <w:sz w:val="20"/>
        </w:rPr>
        <w:t>are awaiting approval from CCEA</w:t>
      </w:r>
    </w:p>
    <w:p w:rsidR="00D4418D" w:rsidRDefault="00861C61">
      <w:pPr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Using ICT is well embedded at KS3 and is reported on in yrs 8 to 10 through a range of subject areas</w:t>
      </w:r>
    </w:p>
    <w:p w:rsidR="00D4418D" w:rsidRDefault="00861C61">
      <w:pPr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‘MySchool’ portal to be rolled out  from September 2013</w:t>
      </w:r>
    </w:p>
    <w:p w:rsidR="00D4418D" w:rsidRDefault="00861C61">
      <w:pPr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Limited ICT access for Sixth Form pupils doing private study – high</w:t>
      </w:r>
      <w:r>
        <w:rPr>
          <w:rFonts w:ascii="Lucida Sans" w:hAnsi="Lucida Sans"/>
          <w:sz w:val="20"/>
        </w:rPr>
        <w:t>lighted in pupil self-evaluation</w:t>
      </w:r>
    </w:p>
    <w:p w:rsidR="00D4418D" w:rsidRDefault="00861C61">
      <w:pPr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Sixth Form students unable to Bring Their Own Device to school</w:t>
      </w:r>
    </w:p>
    <w:p w:rsidR="00D4418D" w:rsidRDefault="00861C61">
      <w:pPr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Baseline assessment is used for Year 8 (Midyis), Year 11 (Yellis).</w:t>
      </w:r>
    </w:p>
    <w:p w:rsidR="00D4418D" w:rsidRDefault="00861C61">
      <w:pPr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SIMS Assessment Manager is being used to record key assessment scores across all curricular a</w:t>
      </w:r>
      <w:r>
        <w:rPr>
          <w:rFonts w:ascii="Lucida Sans" w:hAnsi="Lucida Sans"/>
          <w:sz w:val="20"/>
        </w:rPr>
        <w:t>reas in all key stages</w:t>
      </w:r>
    </w:p>
    <w:p w:rsidR="00D4418D" w:rsidRDefault="00861C61">
      <w:pPr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A traffic lights system (linked to Assessment Manager) has been introduced to Years 8-10, as a means of monitoring pupil progress.</w:t>
      </w:r>
    </w:p>
    <w:p w:rsidR="00D4418D" w:rsidRDefault="00861C61">
      <w:pPr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Sims.net has replaced Departmental spreadsheets as the monitoring mechanism for pupil progress and whe</w:t>
      </w:r>
      <w:r>
        <w:rPr>
          <w:rFonts w:ascii="Lucida Sans" w:hAnsi="Lucida Sans"/>
          <w:sz w:val="20"/>
        </w:rPr>
        <w:t>re necessary intervention should take place.</w:t>
      </w:r>
    </w:p>
    <w:p w:rsidR="00D4418D" w:rsidRDefault="00861C61">
      <w:pPr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Comments on behavioural issues have been piloted by all members of staff.</w:t>
      </w:r>
    </w:p>
    <w:p w:rsidR="00D4418D" w:rsidRDefault="00861C61">
      <w:pPr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Profiles 7 has been introduced to the school, staff training has been provided. Comment banks have been introduced.</w:t>
      </w:r>
    </w:p>
    <w:p w:rsidR="00D4418D" w:rsidRDefault="00D4418D">
      <w:pPr>
        <w:rPr>
          <w:rFonts w:ascii="Lucida Sans" w:hAnsi="Lucida Sans"/>
          <w:color w:val="FF0000"/>
          <w:sz w:val="20"/>
        </w:rPr>
      </w:pPr>
    </w:p>
    <w:p w:rsidR="00D4418D" w:rsidRDefault="00861C61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Outcomes:</w:t>
      </w:r>
    </w:p>
    <w:p w:rsidR="00D4418D" w:rsidRDefault="00861C61">
      <w:pPr>
        <w:numPr>
          <w:ilvl w:val="2"/>
          <w:numId w:val="1"/>
        </w:numPr>
        <w:tabs>
          <w:tab w:val="clear" w:pos="2160"/>
        </w:tabs>
        <w:ind w:left="360" w:right="-180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Underachie</w:t>
      </w:r>
      <w:r>
        <w:rPr>
          <w:rFonts w:ascii="Lucida Sans" w:hAnsi="Lucida Sans"/>
          <w:sz w:val="20"/>
        </w:rPr>
        <w:t xml:space="preserve">ving pupils in Forms 1 – U6 and their associated areas of weakness will have been identified by internal and external examinations. </w:t>
      </w:r>
    </w:p>
    <w:p w:rsidR="00D4418D" w:rsidRDefault="00861C61">
      <w:pPr>
        <w:numPr>
          <w:ilvl w:val="2"/>
          <w:numId w:val="1"/>
        </w:numPr>
        <w:tabs>
          <w:tab w:val="clear" w:pos="2160"/>
        </w:tabs>
        <w:ind w:left="360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Associated Pupil Support Programme will be provided through departments. </w:t>
      </w:r>
    </w:p>
    <w:p w:rsidR="00D4418D" w:rsidRDefault="00861C61">
      <w:pPr>
        <w:numPr>
          <w:ilvl w:val="2"/>
          <w:numId w:val="1"/>
        </w:numPr>
        <w:tabs>
          <w:tab w:val="clear" w:pos="2160"/>
        </w:tabs>
        <w:ind w:left="360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Pupil performance will be monitored in Years 8 &amp;</w:t>
      </w:r>
      <w:r>
        <w:rPr>
          <w:rFonts w:ascii="Lucida Sans" w:hAnsi="Lucida Sans"/>
          <w:sz w:val="20"/>
        </w:rPr>
        <w:t>11 through the use of baseline assessment of ALFIE, GL and end of Key Stage 3 examination.</w:t>
      </w:r>
    </w:p>
    <w:p w:rsidR="00D4418D" w:rsidRDefault="00861C61">
      <w:pPr>
        <w:numPr>
          <w:ilvl w:val="2"/>
          <w:numId w:val="1"/>
        </w:numPr>
        <w:tabs>
          <w:tab w:val="clear" w:pos="2160"/>
        </w:tabs>
        <w:ind w:left="360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All departments will use Assessment Manager to record all key assessments for all Year Groups</w:t>
      </w:r>
    </w:p>
    <w:p w:rsidR="00D4418D" w:rsidRDefault="00861C61">
      <w:pPr>
        <w:numPr>
          <w:ilvl w:val="2"/>
          <w:numId w:val="1"/>
        </w:numPr>
        <w:tabs>
          <w:tab w:val="clear" w:pos="2160"/>
        </w:tabs>
        <w:ind w:left="360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By base-lining the Traffic Lights system against previous performance, </w:t>
      </w:r>
      <w:r>
        <w:rPr>
          <w:rFonts w:ascii="Lucida Sans" w:hAnsi="Lucida Sans"/>
          <w:sz w:val="20"/>
        </w:rPr>
        <w:t>departments will monitor pupil progress across all year groups with integration of ALFIE and GL.</w:t>
      </w:r>
    </w:p>
    <w:p w:rsidR="00D4418D" w:rsidRDefault="00861C61">
      <w:pPr>
        <w:numPr>
          <w:ilvl w:val="2"/>
          <w:numId w:val="1"/>
        </w:numPr>
        <w:tabs>
          <w:tab w:val="clear" w:pos="2160"/>
        </w:tabs>
        <w:ind w:left="360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Pupils and parents will be able to participate in target-setting as a means of raising levels of pupil achievement as a result of use of SLG piloted with Year </w:t>
      </w:r>
      <w:r>
        <w:rPr>
          <w:rFonts w:ascii="Lucida Sans" w:hAnsi="Lucida Sans"/>
          <w:sz w:val="20"/>
        </w:rPr>
        <w:t>12 &amp; 13.</w:t>
      </w:r>
    </w:p>
    <w:p w:rsidR="00D4418D" w:rsidRDefault="00861C61">
      <w:pPr>
        <w:numPr>
          <w:ilvl w:val="2"/>
          <w:numId w:val="1"/>
        </w:numPr>
        <w:tabs>
          <w:tab w:val="clear" w:pos="2160"/>
        </w:tabs>
        <w:ind w:left="360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Year 12 &amp; Year 13 and Special Educational Needs pupils’ performance will be tracked with a view to raising achievement (Tracking/Parental information evening).</w:t>
      </w:r>
    </w:p>
    <w:p w:rsidR="00D4418D" w:rsidRDefault="00861C61">
      <w:pPr>
        <w:numPr>
          <w:ilvl w:val="2"/>
          <w:numId w:val="1"/>
        </w:numPr>
        <w:tabs>
          <w:tab w:val="clear" w:pos="2160"/>
        </w:tabs>
        <w:ind w:left="360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All Departments will place a greater emphasis on effectively using data within Sims.net</w:t>
      </w:r>
      <w:r>
        <w:rPr>
          <w:rFonts w:ascii="Lucida Sans" w:hAnsi="Lucida Sans"/>
          <w:sz w:val="20"/>
        </w:rPr>
        <w:t xml:space="preserve"> as a result of streamlining and standardising key assessment tasks for all year groups. </w:t>
      </w:r>
    </w:p>
    <w:p w:rsidR="00D4418D" w:rsidRDefault="00861C61">
      <w:pPr>
        <w:numPr>
          <w:ilvl w:val="2"/>
          <w:numId w:val="1"/>
        </w:numPr>
        <w:tabs>
          <w:tab w:val="clear" w:pos="2160"/>
        </w:tabs>
        <w:ind w:left="360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Greater access for all pupils especially Sixth Form to wireless hotspots to enable them to bring their own devices.</w:t>
      </w:r>
    </w:p>
    <w:p w:rsidR="00D4418D" w:rsidRDefault="00861C61">
      <w:pPr>
        <w:numPr>
          <w:ilvl w:val="2"/>
          <w:numId w:val="1"/>
        </w:numPr>
        <w:tabs>
          <w:tab w:val="clear" w:pos="2160"/>
        </w:tabs>
        <w:ind w:left="360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Improved co-ordination of KS3, KS4 &amp; KS5 ICT provi</w:t>
      </w:r>
      <w:r>
        <w:rPr>
          <w:rFonts w:ascii="Lucida Sans" w:hAnsi="Lucida Sans"/>
          <w:sz w:val="20"/>
        </w:rPr>
        <w:t>sion – Quality of Provision, Teaching and Learning, Achievements &amp; Standards, Pastoral, Leadership &amp; Management</w:t>
      </w:r>
    </w:p>
    <w:p w:rsidR="00D4418D" w:rsidRDefault="00D4418D">
      <w:pPr>
        <w:rPr>
          <w:rFonts w:ascii="Lucida Sans" w:hAnsi="Lucida Sans"/>
          <w:color w:val="FF0000"/>
          <w:sz w:val="20"/>
        </w:rPr>
      </w:pPr>
    </w:p>
    <w:p w:rsidR="00D4418D" w:rsidRDefault="00861C61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Actions to bring about development:  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08"/>
        <w:gridCol w:w="2516"/>
        <w:gridCol w:w="1441"/>
      </w:tblGrid>
      <w:tr w:rsidR="00D4418D">
        <w:trPr>
          <w:trHeight w:val="213"/>
        </w:trPr>
        <w:tc>
          <w:tcPr>
            <w:tcW w:w="6408" w:type="dxa"/>
          </w:tcPr>
          <w:p w:rsidR="00D4418D" w:rsidRDefault="00861C61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What has to be done</w:t>
            </w:r>
          </w:p>
        </w:tc>
        <w:tc>
          <w:tcPr>
            <w:tcW w:w="2516" w:type="dxa"/>
          </w:tcPr>
          <w:p w:rsidR="00D4418D" w:rsidRDefault="00861C61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Who will do it</w:t>
            </w:r>
          </w:p>
        </w:tc>
        <w:tc>
          <w:tcPr>
            <w:tcW w:w="1441" w:type="dxa"/>
          </w:tcPr>
          <w:p w:rsidR="00D4418D" w:rsidRDefault="00861C61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Date</w:t>
            </w:r>
          </w:p>
        </w:tc>
      </w:tr>
      <w:tr w:rsidR="00D4418D">
        <w:trPr>
          <w:trHeight w:val="440"/>
        </w:trPr>
        <w:tc>
          <w:tcPr>
            <w:tcW w:w="6408" w:type="dxa"/>
          </w:tcPr>
          <w:p w:rsidR="00D4418D" w:rsidRDefault="00861C61">
            <w:pPr>
              <w:rPr>
                <w:rFonts w:ascii="Lucida Sans" w:hAnsi="Lucida Sans"/>
                <w:color w:val="FF0000"/>
                <w:sz w:val="18"/>
              </w:rPr>
            </w:pPr>
            <w:r>
              <w:rPr>
                <w:rFonts w:ascii="Lucida Sans" w:hAnsi="Lucida Sans"/>
                <w:sz w:val="18"/>
              </w:rPr>
              <w:t xml:space="preserve">Departments will devise tasks covering the 5Es and achieve CCEA accreditation </w:t>
            </w:r>
            <w:r>
              <w:rPr>
                <w:rFonts w:ascii="Lucida Sans" w:hAnsi="Lucida Sans"/>
                <w:color w:val="FF0000"/>
                <w:sz w:val="18"/>
              </w:rPr>
              <w:t>Working Party established, Depts creating tasks, awaiting guidance from CCEA on levelling</w:t>
            </w:r>
          </w:p>
        </w:tc>
        <w:tc>
          <w:tcPr>
            <w:tcW w:w="2516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JK, NMC, HODs</w:t>
            </w:r>
          </w:p>
        </w:tc>
        <w:tc>
          <w:tcPr>
            <w:tcW w:w="1441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June 2014</w:t>
            </w:r>
          </w:p>
        </w:tc>
      </w:tr>
      <w:tr w:rsidR="00D4418D">
        <w:trPr>
          <w:trHeight w:val="440"/>
        </w:trPr>
        <w:tc>
          <w:tcPr>
            <w:tcW w:w="6408" w:type="dxa"/>
          </w:tcPr>
          <w:p w:rsidR="00D4418D" w:rsidRDefault="00861C61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Complete the tasks within the relevant year group</w:t>
            </w:r>
          </w:p>
          <w:p w:rsidR="00D4418D" w:rsidRDefault="00861C61">
            <w:pPr>
              <w:rPr>
                <w:rFonts w:ascii="Lucida Sans" w:hAnsi="Lucida Sans"/>
                <w:color w:val="FF0000"/>
                <w:sz w:val="18"/>
              </w:rPr>
            </w:pPr>
            <w:r>
              <w:rPr>
                <w:rFonts w:ascii="Lucida Sans" w:hAnsi="Lucida Sans"/>
                <w:sz w:val="18"/>
              </w:rPr>
              <w:t xml:space="preserve">Monitor the progress and suitability of all tasks to ensure full coverage of the 5Es at levels5 and 6 </w:t>
            </w:r>
            <w:r>
              <w:rPr>
                <w:rFonts w:ascii="Lucida Sans" w:hAnsi="Lucida Sans"/>
                <w:color w:val="FF0000"/>
                <w:sz w:val="18"/>
              </w:rPr>
              <w:t>Ongoing, Depts creating tasks, awaiting guidance from CCEA on levelling</w:t>
            </w:r>
          </w:p>
        </w:tc>
        <w:tc>
          <w:tcPr>
            <w:tcW w:w="2516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JK, NMC, HODs</w:t>
            </w:r>
          </w:p>
        </w:tc>
        <w:tc>
          <w:tcPr>
            <w:tcW w:w="1441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June 2014</w:t>
            </w:r>
          </w:p>
        </w:tc>
      </w:tr>
      <w:tr w:rsidR="00D4418D">
        <w:trPr>
          <w:trHeight w:val="440"/>
        </w:trPr>
        <w:tc>
          <w:tcPr>
            <w:tcW w:w="6408" w:type="dxa"/>
          </w:tcPr>
          <w:p w:rsidR="00D4418D" w:rsidRDefault="00861C61">
            <w:pPr>
              <w:rPr>
                <w:rFonts w:ascii="Lucida Sans" w:hAnsi="Lucida Sans"/>
                <w:color w:val="FF0000"/>
                <w:sz w:val="18"/>
              </w:rPr>
            </w:pPr>
            <w:r>
              <w:rPr>
                <w:rFonts w:ascii="Lucida Sans" w:hAnsi="Lucida Sans"/>
                <w:sz w:val="18"/>
              </w:rPr>
              <w:t>Run the full Accreditation Scheme with all year 10 studen</w:t>
            </w:r>
            <w:r>
              <w:rPr>
                <w:rFonts w:ascii="Lucida Sans" w:hAnsi="Lucida Sans"/>
                <w:sz w:val="18"/>
              </w:rPr>
              <w:t>ts in time for statutory reporting in June 2014</w:t>
            </w:r>
          </w:p>
        </w:tc>
        <w:tc>
          <w:tcPr>
            <w:tcW w:w="2516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JK, NMC, HODs</w:t>
            </w:r>
          </w:p>
        </w:tc>
        <w:tc>
          <w:tcPr>
            <w:tcW w:w="1441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June 2014</w:t>
            </w:r>
          </w:p>
        </w:tc>
      </w:tr>
      <w:tr w:rsidR="00D4418D">
        <w:trPr>
          <w:trHeight w:val="274"/>
        </w:trPr>
        <w:tc>
          <w:tcPr>
            <w:tcW w:w="6408" w:type="dxa"/>
          </w:tcPr>
          <w:p w:rsidR="00D4418D" w:rsidRDefault="00861C61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Increased whole school emphasis on effective use of data to be regularly reviewed at SLT, HOD/HOY and Departmental meetings</w:t>
            </w:r>
          </w:p>
          <w:p w:rsidR="00D4418D" w:rsidRDefault="00861C61">
            <w:pPr>
              <w:rPr>
                <w:rFonts w:ascii="Lucida Sans" w:hAnsi="Lucida Sans"/>
                <w:color w:val="FF0000"/>
                <w:sz w:val="18"/>
              </w:rPr>
            </w:pPr>
            <w:r>
              <w:rPr>
                <w:rFonts w:ascii="Lucida Sans" w:hAnsi="Lucida Sans"/>
                <w:color w:val="FF0000"/>
                <w:sz w:val="18"/>
              </w:rPr>
              <w:t xml:space="preserve">Form 5 Raising Achievemnt held, Target setting Yr 11-14, </w:t>
            </w:r>
            <w:r>
              <w:rPr>
                <w:rFonts w:ascii="Lucida Sans" w:hAnsi="Lucida Sans"/>
                <w:color w:val="FF0000"/>
                <w:sz w:val="18"/>
              </w:rPr>
              <w:lastRenderedPageBreak/>
              <w:t>id</w:t>
            </w:r>
            <w:r>
              <w:rPr>
                <w:rFonts w:ascii="Lucida Sans" w:hAnsi="Lucida Sans"/>
                <w:color w:val="FF0000"/>
                <w:sz w:val="18"/>
              </w:rPr>
              <w:t xml:space="preserve">entification of underachievement, intervention strategies implemented where appropriate </w:t>
            </w:r>
          </w:p>
        </w:tc>
        <w:tc>
          <w:tcPr>
            <w:tcW w:w="2516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 xml:space="preserve">SLT, HODs, HOYs, All staff </w:t>
            </w:r>
          </w:p>
        </w:tc>
        <w:tc>
          <w:tcPr>
            <w:tcW w:w="1441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Sept 2013 ongoing</w:t>
            </w:r>
          </w:p>
        </w:tc>
      </w:tr>
      <w:tr w:rsidR="00D4418D">
        <w:trPr>
          <w:trHeight w:val="440"/>
        </w:trPr>
        <w:tc>
          <w:tcPr>
            <w:tcW w:w="6408" w:type="dxa"/>
          </w:tcPr>
          <w:p w:rsidR="00D4418D" w:rsidRDefault="00861C61">
            <w:pPr>
              <w:rPr>
                <w:rFonts w:ascii="Lucida Sans" w:hAnsi="Lucida Sans"/>
                <w:color w:val="FF0000"/>
                <w:sz w:val="18"/>
              </w:rPr>
            </w:pPr>
            <w:r>
              <w:rPr>
                <w:rFonts w:ascii="Lucida Sans" w:hAnsi="Lucida Sans"/>
                <w:sz w:val="18"/>
              </w:rPr>
              <w:lastRenderedPageBreak/>
              <w:t xml:space="preserve">Pupils and parents given Information, Advice and guidance in how to use SLG for monitoring pupil performance and target-setting </w:t>
            </w:r>
          </w:p>
        </w:tc>
        <w:tc>
          <w:tcPr>
            <w:tcW w:w="2516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NMC, FF, SENCO</w:t>
            </w:r>
          </w:p>
        </w:tc>
        <w:tc>
          <w:tcPr>
            <w:tcW w:w="1441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Sept 2013 ongoing</w:t>
            </w:r>
          </w:p>
        </w:tc>
      </w:tr>
      <w:tr w:rsidR="00D4418D">
        <w:trPr>
          <w:trHeight w:val="440"/>
        </w:trPr>
        <w:tc>
          <w:tcPr>
            <w:tcW w:w="6408" w:type="dxa"/>
          </w:tcPr>
          <w:p w:rsidR="00D4418D" w:rsidRDefault="00861C61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New IEP procedure implemented and parent Review meetings to incorporate target setting and st</w:t>
            </w:r>
            <w:r>
              <w:rPr>
                <w:rFonts w:ascii="Lucida Sans" w:hAnsi="Lucida Sans"/>
                <w:sz w:val="18"/>
              </w:rPr>
              <w:t xml:space="preserve">rategies to raise achievement </w:t>
            </w:r>
            <w:r>
              <w:rPr>
                <w:rFonts w:ascii="Lucida Sans" w:hAnsi="Lucida Sans"/>
                <w:color w:val="FF0000"/>
                <w:sz w:val="18"/>
              </w:rPr>
              <w:t xml:space="preserve">Parent &amp; Pupil meetings ongoing &amp; pupil pusuit instigated in Fm 1, SIMS used to raise awareness, good practice shared at Staff Development days, IEP resources reviewed and updated </w:t>
            </w:r>
          </w:p>
        </w:tc>
        <w:tc>
          <w:tcPr>
            <w:tcW w:w="2516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Line Mgr, HODs, Dept Staff, SENCO</w:t>
            </w:r>
          </w:p>
        </w:tc>
        <w:tc>
          <w:tcPr>
            <w:tcW w:w="1441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Sept 2013 o</w:t>
            </w:r>
            <w:r>
              <w:rPr>
                <w:rFonts w:ascii="Lucida Sans" w:hAnsi="Lucida Sans"/>
                <w:sz w:val="20"/>
              </w:rPr>
              <w:t>ngoing</w:t>
            </w:r>
          </w:p>
        </w:tc>
      </w:tr>
      <w:tr w:rsidR="00D4418D">
        <w:trPr>
          <w:trHeight w:val="440"/>
        </w:trPr>
        <w:tc>
          <w:tcPr>
            <w:tcW w:w="6408" w:type="dxa"/>
          </w:tcPr>
          <w:p w:rsidR="00D4418D" w:rsidRDefault="00861C61">
            <w:pPr>
              <w:rPr>
                <w:rFonts w:ascii="Lucida Sans" w:hAnsi="Lucida Sans"/>
                <w:color w:val="FF0000"/>
                <w:sz w:val="18"/>
              </w:rPr>
            </w:pPr>
            <w:r>
              <w:rPr>
                <w:rFonts w:ascii="Lucida Sans" w:hAnsi="Lucida Sans"/>
                <w:sz w:val="18"/>
              </w:rPr>
              <w:t xml:space="preserve">Install new computer suite – CP5 – with 19 machines </w:t>
            </w:r>
            <w:r>
              <w:rPr>
                <w:rFonts w:ascii="Lucida Sans" w:hAnsi="Lucida Sans"/>
                <w:color w:val="FF0000"/>
                <w:sz w:val="18"/>
              </w:rPr>
              <w:t>Machines &amp; suite installed</w:t>
            </w:r>
          </w:p>
        </w:tc>
        <w:tc>
          <w:tcPr>
            <w:tcW w:w="2516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NMC, JP, RD, JK</w:t>
            </w:r>
          </w:p>
        </w:tc>
        <w:tc>
          <w:tcPr>
            <w:tcW w:w="1441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Sept 2013</w:t>
            </w:r>
          </w:p>
        </w:tc>
      </w:tr>
      <w:tr w:rsidR="00D4418D">
        <w:trPr>
          <w:trHeight w:val="440"/>
        </w:trPr>
        <w:tc>
          <w:tcPr>
            <w:tcW w:w="6408" w:type="dxa"/>
          </w:tcPr>
          <w:p w:rsidR="00D4418D" w:rsidRDefault="00861C61">
            <w:pPr>
              <w:rPr>
                <w:rFonts w:ascii="Lucida Sans" w:hAnsi="Lucida Sans"/>
                <w:color w:val="FF0000"/>
                <w:sz w:val="18"/>
              </w:rPr>
            </w:pPr>
            <w:r>
              <w:rPr>
                <w:rFonts w:ascii="Lucida Sans" w:hAnsi="Lucida Sans"/>
                <w:sz w:val="18"/>
              </w:rPr>
              <w:t>Twice yearly Year 12 &amp;</w:t>
            </w:r>
            <w:r>
              <w:rPr>
                <w:rFonts w:ascii="Lucida Sans" w:hAnsi="Lucida Sans"/>
                <w:sz w:val="18"/>
              </w:rPr>
              <w:t xml:space="preserve"> 13 pupils and SEN pupils will discuss their key assessment task performance with their class teacher to identify strengths and areas </w:t>
            </w:r>
            <w:r>
              <w:rPr>
                <w:rFonts w:ascii="Lucida Sans" w:hAnsi="Lucida Sans"/>
                <w:color w:val="FF0000"/>
                <w:sz w:val="18"/>
              </w:rPr>
              <w:t>Fm 5 Target setting held with tutors in Dec, L6 chance analysis shared with pupils on a one to one basis to identify level</w:t>
            </w:r>
            <w:r>
              <w:rPr>
                <w:rFonts w:ascii="Lucida Sans" w:hAnsi="Lucida Sans"/>
                <w:color w:val="FF0000"/>
                <w:sz w:val="18"/>
              </w:rPr>
              <w:t>s of performance</w:t>
            </w:r>
          </w:p>
        </w:tc>
        <w:tc>
          <w:tcPr>
            <w:tcW w:w="2516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JW, FF, HODs, All Staff, Yr 12 &amp; Yr 13 pupils, SENCO</w:t>
            </w:r>
          </w:p>
        </w:tc>
        <w:tc>
          <w:tcPr>
            <w:tcW w:w="1441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Nov 2013 &amp; ongoing</w:t>
            </w:r>
          </w:p>
        </w:tc>
      </w:tr>
      <w:tr w:rsidR="00D4418D">
        <w:trPr>
          <w:trHeight w:val="440"/>
        </w:trPr>
        <w:tc>
          <w:tcPr>
            <w:tcW w:w="6408" w:type="dxa"/>
          </w:tcPr>
          <w:p w:rsidR="00D4418D" w:rsidRDefault="00861C61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 xml:space="preserve">Install wireless network throughout school </w:t>
            </w:r>
            <w:r>
              <w:rPr>
                <w:rFonts w:ascii="Lucida Sans" w:hAnsi="Lucida Sans"/>
                <w:color w:val="FF0000"/>
                <w:sz w:val="18"/>
              </w:rPr>
              <w:t>Hardware installed awaiting full implementation from c2k</w:t>
            </w:r>
          </w:p>
        </w:tc>
        <w:tc>
          <w:tcPr>
            <w:tcW w:w="2516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C2K, RD, JK, NMC</w:t>
            </w:r>
          </w:p>
        </w:tc>
        <w:tc>
          <w:tcPr>
            <w:tcW w:w="1441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Sept 2013 onwards</w:t>
            </w:r>
          </w:p>
        </w:tc>
      </w:tr>
      <w:tr w:rsidR="00D4418D">
        <w:trPr>
          <w:trHeight w:val="440"/>
        </w:trPr>
        <w:tc>
          <w:tcPr>
            <w:tcW w:w="6408" w:type="dxa"/>
          </w:tcPr>
          <w:p w:rsidR="00D4418D" w:rsidRDefault="00861C61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 xml:space="preserve">Appoint a new Head of ICT </w:t>
            </w:r>
            <w:r>
              <w:rPr>
                <w:rFonts w:ascii="Lucida Sans" w:hAnsi="Lucida Sans"/>
                <w:color w:val="FF0000"/>
                <w:sz w:val="18"/>
              </w:rPr>
              <w:t xml:space="preserve">Mrs </w:t>
            </w:r>
            <w:r>
              <w:rPr>
                <w:rFonts w:ascii="Lucida Sans" w:hAnsi="Lucida Sans"/>
                <w:color w:val="FF0000"/>
                <w:sz w:val="18"/>
              </w:rPr>
              <w:t>Knox appointed</w:t>
            </w:r>
          </w:p>
        </w:tc>
        <w:tc>
          <w:tcPr>
            <w:tcW w:w="2516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BoG</w:t>
            </w:r>
          </w:p>
        </w:tc>
        <w:tc>
          <w:tcPr>
            <w:tcW w:w="1441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Aug 2013</w:t>
            </w:r>
          </w:p>
        </w:tc>
      </w:tr>
      <w:tr w:rsidR="00D4418D">
        <w:trPr>
          <w:trHeight w:val="440"/>
        </w:trPr>
        <w:tc>
          <w:tcPr>
            <w:tcW w:w="6408" w:type="dxa"/>
          </w:tcPr>
          <w:p w:rsidR="00D4418D" w:rsidRDefault="00861C61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 xml:space="preserve">Appoint a new VLE/Social Media Lead Co-ordinator </w:t>
            </w:r>
            <w:r>
              <w:rPr>
                <w:rFonts w:ascii="Lucida Sans" w:hAnsi="Lucida Sans"/>
                <w:color w:val="FF0000"/>
                <w:sz w:val="18"/>
              </w:rPr>
              <w:t>Mr Palmer appointed</w:t>
            </w:r>
          </w:p>
        </w:tc>
        <w:tc>
          <w:tcPr>
            <w:tcW w:w="2516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BoG</w:t>
            </w:r>
          </w:p>
        </w:tc>
        <w:tc>
          <w:tcPr>
            <w:tcW w:w="1441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Aug 2013</w:t>
            </w:r>
          </w:p>
        </w:tc>
      </w:tr>
      <w:tr w:rsidR="00D4418D">
        <w:trPr>
          <w:trHeight w:val="440"/>
        </w:trPr>
        <w:tc>
          <w:tcPr>
            <w:tcW w:w="6408" w:type="dxa"/>
          </w:tcPr>
          <w:p w:rsidR="00D4418D" w:rsidRDefault="00861C61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 xml:space="preserve">Implement Baseline Assessment Package ALFIE to Years 8, 9 &amp; 10. </w:t>
            </w:r>
            <w:r>
              <w:rPr>
                <w:rFonts w:ascii="Lucida Sans" w:hAnsi="Lucida Sans"/>
                <w:color w:val="FF0000"/>
                <w:sz w:val="18"/>
              </w:rPr>
              <w:t>ALFIE implemented for Mathematics</w:t>
            </w:r>
            <w:r>
              <w:rPr>
                <w:rFonts w:ascii="Lucida Sans" w:hAnsi="Lucida Sans"/>
                <w:sz w:val="18"/>
              </w:rPr>
              <w:t xml:space="preserve"> </w:t>
            </w:r>
            <w:r>
              <w:rPr>
                <w:rFonts w:ascii="Lucida Sans" w:hAnsi="Lucida Sans"/>
                <w:color w:val="FF0000"/>
                <w:sz w:val="18"/>
              </w:rPr>
              <w:t>in Years 8-10</w:t>
            </w:r>
          </w:p>
        </w:tc>
        <w:tc>
          <w:tcPr>
            <w:tcW w:w="2516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DL</w:t>
            </w:r>
          </w:p>
        </w:tc>
        <w:tc>
          <w:tcPr>
            <w:tcW w:w="1441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Sept 2013 &amp; ongoing</w:t>
            </w:r>
          </w:p>
        </w:tc>
      </w:tr>
      <w:tr w:rsidR="00D4418D">
        <w:trPr>
          <w:trHeight w:val="440"/>
        </w:trPr>
        <w:tc>
          <w:tcPr>
            <w:tcW w:w="6408" w:type="dxa"/>
          </w:tcPr>
          <w:p w:rsidR="00D4418D" w:rsidRDefault="00861C61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 xml:space="preserve">Develop </w:t>
            </w:r>
            <w:r>
              <w:rPr>
                <w:rFonts w:ascii="Lucida Sans" w:hAnsi="Lucida Sans"/>
                <w:sz w:val="18"/>
              </w:rPr>
              <w:t>“My School” portal for school. Provide staff training on the use of this new resource.</w:t>
            </w:r>
          </w:p>
        </w:tc>
        <w:tc>
          <w:tcPr>
            <w:tcW w:w="2516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FF &amp; NMcC</w:t>
            </w:r>
          </w:p>
        </w:tc>
        <w:tc>
          <w:tcPr>
            <w:tcW w:w="1441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Sept 2013 &amp; ongoing</w:t>
            </w:r>
          </w:p>
        </w:tc>
      </w:tr>
      <w:tr w:rsidR="00D4418D">
        <w:trPr>
          <w:trHeight w:val="440"/>
        </w:trPr>
        <w:tc>
          <w:tcPr>
            <w:tcW w:w="6408" w:type="dxa"/>
          </w:tcPr>
          <w:p w:rsidR="00D4418D" w:rsidRDefault="00861C61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Develop SLG.  School to act as a Pilot. Provide staff training on the use of this new resource.</w:t>
            </w:r>
            <w:r>
              <w:rPr>
                <w:rFonts w:ascii="Lucida Sans" w:hAnsi="Lucida Sans"/>
                <w:color w:val="FF0000"/>
                <w:sz w:val="18"/>
              </w:rPr>
              <w:t xml:space="preserve"> Staff made aware and awaiting implementati</w:t>
            </w:r>
            <w:r>
              <w:rPr>
                <w:rFonts w:ascii="Lucida Sans" w:hAnsi="Lucida Sans"/>
                <w:color w:val="FF0000"/>
                <w:sz w:val="18"/>
              </w:rPr>
              <w:t>on in January</w:t>
            </w:r>
          </w:p>
        </w:tc>
        <w:tc>
          <w:tcPr>
            <w:tcW w:w="2516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FF &amp; NMcC</w:t>
            </w:r>
          </w:p>
        </w:tc>
        <w:tc>
          <w:tcPr>
            <w:tcW w:w="1441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Sept 2013 &amp; ongoing</w:t>
            </w:r>
          </w:p>
        </w:tc>
      </w:tr>
      <w:tr w:rsidR="00D4418D">
        <w:trPr>
          <w:trHeight w:val="440"/>
        </w:trPr>
        <w:tc>
          <w:tcPr>
            <w:tcW w:w="6408" w:type="dxa"/>
          </w:tcPr>
          <w:p w:rsidR="00D4418D" w:rsidRDefault="00861C61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 xml:space="preserve">Sims Discovery established within school. Target pupil groups identified and set up. </w:t>
            </w:r>
          </w:p>
        </w:tc>
        <w:tc>
          <w:tcPr>
            <w:tcW w:w="2516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FF &amp; DL</w:t>
            </w:r>
          </w:p>
        </w:tc>
        <w:tc>
          <w:tcPr>
            <w:tcW w:w="1441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June 2014</w:t>
            </w:r>
          </w:p>
        </w:tc>
      </w:tr>
      <w:tr w:rsidR="00D4418D">
        <w:trPr>
          <w:trHeight w:val="440"/>
        </w:trPr>
        <w:tc>
          <w:tcPr>
            <w:tcW w:w="6408" w:type="dxa"/>
          </w:tcPr>
          <w:p w:rsidR="00D4418D" w:rsidRDefault="00861C61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 xml:space="preserve">Use of Sims.net via web access. Provide staff training on the use of this new resource. </w:t>
            </w:r>
            <w:r>
              <w:rPr>
                <w:rFonts w:ascii="Lucida Sans" w:hAnsi="Lucida Sans"/>
                <w:color w:val="FF0000"/>
                <w:sz w:val="18"/>
              </w:rPr>
              <w:t>Staff made aware</w:t>
            </w:r>
          </w:p>
        </w:tc>
        <w:tc>
          <w:tcPr>
            <w:tcW w:w="2516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FF &amp; NMcC</w:t>
            </w:r>
          </w:p>
        </w:tc>
        <w:tc>
          <w:tcPr>
            <w:tcW w:w="1441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Sept 2013 &amp; ongoing</w:t>
            </w:r>
          </w:p>
        </w:tc>
      </w:tr>
      <w:tr w:rsidR="00D4418D">
        <w:trPr>
          <w:trHeight w:val="235"/>
        </w:trPr>
        <w:tc>
          <w:tcPr>
            <w:tcW w:w="6408" w:type="dxa"/>
          </w:tcPr>
          <w:p w:rsidR="00D4418D" w:rsidRDefault="00861C61">
            <w:pPr>
              <w:ind w:right="-108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 xml:space="preserve">Future communication with parents– reporting and general admin. Updated and reviewed. Eg use of SchoolComms. </w:t>
            </w:r>
          </w:p>
        </w:tc>
        <w:tc>
          <w:tcPr>
            <w:tcW w:w="2516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NMcC</w:t>
            </w:r>
          </w:p>
        </w:tc>
        <w:tc>
          <w:tcPr>
            <w:tcW w:w="1441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Sept 2013</w:t>
            </w:r>
          </w:p>
        </w:tc>
      </w:tr>
    </w:tbl>
    <w:p w:rsidR="00D4418D" w:rsidRDefault="00D4418D">
      <w:pPr>
        <w:rPr>
          <w:rFonts w:ascii="Lucida Sans" w:hAnsi="Lucida Sans"/>
          <w:color w:val="FF0000"/>
          <w:sz w:val="20"/>
        </w:rPr>
      </w:pPr>
    </w:p>
    <w:p w:rsidR="00D4418D" w:rsidRDefault="00D4418D">
      <w:pPr>
        <w:rPr>
          <w:rFonts w:ascii="Lucida Sans" w:hAnsi="Lucida Sans"/>
          <w:color w:val="FF0000"/>
          <w:sz w:val="20"/>
        </w:rPr>
      </w:pPr>
    </w:p>
    <w:p w:rsidR="00D4418D" w:rsidRDefault="00861C61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Resource Implications/Costings: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286"/>
        <w:gridCol w:w="1553"/>
      </w:tblGrid>
      <w:tr w:rsidR="00D4418D">
        <w:trPr>
          <w:trHeight w:val="304"/>
        </w:trPr>
        <w:tc>
          <w:tcPr>
            <w:tcW w:w="8286" w:type="dxa"/>
          </w:tcPr>
          <w:p w:rsidR="00D4418D" w:rsidRDefault="00861C61">
            <w:pPr>
              <w:ind w:right="-108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Resources</w:t>
            </w:r>
          </w:p>
        </w:tc>
        <w:tc>
          <w:tcPr>
            <w:tcW w:w="1553" w:type="dxa"/>
          </w:tcPr>
          <w:p w:rsidR="00D4418D" w:rsidRDefault="00861C61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Cost £</w:t>
            </w:r>
          </w:p>
        </w:tc>
      </w:tr>
      <w:tr w:rsidR="00D4418D">
        <w:trPr>
          <w:trHeight w:val="304"/>
        </w:trPr>
        <w:tc>
          <w:tcPr>
            <w:tcW w:w="8286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Time to devise and carry out the tasks</w:t>
            </w:r>
          </w:p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Training</w:t>
            </w:r>
            <w:r>
              <w:rPr>
                <w:rFonts w:ascii="Lucida Sans" w:hAnsi="Lucida Sans"/>
                <w:sz w:val="20"/>
              </w:rPr>
              <w:t xml:space="preserve"> within departments</w:t>
            </w:r>
          </w:p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Training for HODS in admin operations</w:t>
            </w:r>
          </w:p>
        </w:tc>
        <w:tc>
          <w:tcPr>
            <w:tcW w:w="1553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2000</w:t>
            </w:r>
          </w:p>
        </w:tc>
      </w:tr>
      <w:tr w:rsidR="00D4418D">
        <w:trPr>
          <w:trHeight w:val="304"/>
        </w:trPr>
        <w:tc>
          <w:tcPr>
            <w:tcW w:w="8286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ICT Hardware for CP5</w:t>
            </w:r>
          </w:p>
        </w:tc>
        <w:tc>
          <w:tcPr>
            <w:tcW w:w="1553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45000</w:t>
            </w:r>
          </w:p>
        </w:tc>
      </w:tr>
      <w:tr w:rsidR="00D4418D">
        <w:trPr>
          <w:trHeight w:val="304"/>
        </w:trPr>
        <w:tc>
          <w:tcPr>
            <w:tcW w:w="8286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Wireless network installation</w:t>
            </w:r>
          </w:p>
        </w:tc>
        <w:tc>
          <w:tcPr>
            <w:tcW w:w="1553" w:type="dxa"/>
          </w:tcPr>
          <w:p w:rsidR="00D4418D" w:rsidRDefault="00D4418D">
            <w:pPr>
              <w:rPr>
                <w:rFonts w:ascii="Lucida Sans" w:hAnsi="Lucida Sans"/>
                <w:sz w:val="20"/>
              </w:rPr>
            </w:pPr>
          </w:p>
        </w:tc>
      </w:tr>
      <w:tr w:rsidR="00D4418D">
        <w:trPr>
          <w:trHeight w:val="304"/>
        </w:trPr>
        <w:tc>
          <w:tcPr>
            <w:tcW w:w="8286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Purchase ALFIE – MLP to pay</w:t>
            </w:r>
          </w:p>
        </w:tc>
        <w:tc>
          <w:tcPr>
            <w:tcW w:w="1553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3000</w:t>
            </w:r>
          </w:p>
        </w:tc>
      </w:tr>
      <w:tr w:rsidR="00D4418D">
        <w:trPr>
          <w:trHeight w:val="304"/>
        </w:trPr>
        <w:tc>
          <w:tcPr>
            <w:tcW w:w="8286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Staff training – In house / NEELB / CEA</w:t>
            </w:r>
          </w:p>
        </w:tc>
        <w:tc>
          <w:tcPr>
            <w:tcW w:w="1553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3000</w:t>
            </w:r>
          </w:p>
        </w:tc>
      </w:tr>
      <w:tr w:rsidR="00D4418D">
        <w:trPr>
          <w:trHeight w:val="304"/>
        </w:trPr>
        <w:tc>
          <w:tcPr>
            <w:tcW w:w="8286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Purchase of SchoolComms </w:t>
            </w:r>
          </w:p>
        </w:tc>
        <w:tc>
          <w:tcPr>
            <w:tcW w:w="1553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2000</w:t>
            </w:r>
          </w:p>
        </w:tc>
      </w:tr>
      <w:tr w:rsidR="00D4418D">
        <w:trPr>
          <w:trHeight w:val="324"/>
        </w:trPr>
        <w:tc>
          <w:tcPr>
            <w:tcW w:w="8286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Staff cover to allow </w:t>
            </w:r>
            <w:r>
              <w:rPr>
                <w:rFonts w:ascii="Lucida Sans" w:hAnsi="Lucida Sans"/>
                <w:sz w:val="20"/>
              </w:rPr>
              <w:t>for observation of good practice</w:t>
            </w:r>
          </w:p>
        </w:tc>
        <w:tc>
          <w:tcPr>
            <w:tcW w:w="1553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2000</w:t>
            </w:r>
          </w:p>
        </w:tc>
      </w:tr>
    </w:tbl>
    <w:p w:rsidR="00D4418D" w:rsidRDefault="00D4418D">
      <w:pPr>
        <w:rPr>
          <w:rFonts w:ascii="Lucida Sans" w:hAnsi="Lucida Sans"/>
          <w:b/>
          <w:color w:val="FF0000"/>
        </w:rPr>
      </w:pPr>
    </w:p>
    <w:p w:rsidR="00D4418D" w:rsidRDefault="00D4418D">
      <w:pPr>
        <w:rPr>
          <w:rFonts w:ascii="Lucida Sans" w:hAnsi="Lucida Sans"/>
          <w:b/>
          <w:color w:val="FF0000"/>
        </w:rPr>
      </w:pPr>
    </w:p>
    <w:p w:rsidR="00D4418D" w:rsidRDefault="00861C61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Success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54"/>
      </w:tblGrid>
      <w:tr w:rsidR="00D4418D">
        <w:tc>
          <w:tcPr>
            <w:tcW w:w="9854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A range of tasks covering the 5 Es of Explore, Exchange, Exhibit, Evaluate and Express will have been written by subject teams and approved by CCEA</w:t>
            </w:r>
          </w:p>
        </w:tc>
      </w:tr>
      <w:tr w:rsidR="00D4418D">
        <w:tc>
          <w:tcPr>
            <w:tcW w:w="9854" w:type="dxa"/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The Accredited Tasks will have been completed in</w:t>
            </w:r>
            <w:r>
              <w:rPr>
                <w:rFonts w:ascii="Lucida Sans" w:hAnsi="Lucida Sans"/>
                <w:sz w:val="20"/>
              </w:rPr>
              <w:t xml:space="preserve"> class by KS3 students</w:t>
            </w:r>
          </w:p>
        </w:tc>
      </w:tr>
      <w:tr w:rsidR="00D4418D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8D" w:rsidRDefault="00861C6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An overview of the tasks will have been completed to ensure full coverage of the 5Es at particular levels</w:t>
            </w:r>
          </w:p>
        </w:tc>
      </w:tr>
      <w:tr w:rsidR="00D4418D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8D" w:rsidRDefault="00861C61">
            <w:pPr>
              <w:rPr>
                <w:rFonts w:ascii="Lucida Sans" w:hAnsi="Lucida Sans"/>
                <w:color w:val="FF0000"/>
                <w:sz w:val="20"/>
              </w:rPr>
            </w:pPr>
            <w:r>
              <w:rPr>
                <w:rFonts w:ascii="Lucida Sans" w:hAnsi="Lucida Sans"/>
                <w:sz w:val="20"/>
              </w:rPr>
              <w:t>All students in yr 10 will have been entered for the Accreditation scheme and will have achieved a minimum of level 5</w:t>
            </w:r>
          </w:p>
        </w:tc>
      </w:tr>
    </w:tbl>
    <w:p w:rsidR="00D4418D" w:rsidRDefault="00D4418D">
      <w:pPr>
        <w:rPr>
          <w:rFonts w:ascii="Lucida Sans" w:hAnsi="Lucida Sans"/>
          <w:b/>
          <w:color w:val="FF0000"/>
        </w:rPr>
      </w:pPr>
    </w:p>
    <w:p w:rsidR="00D4418D" w:rsidRDefault="00D4418D">
      <w:pPr>
        <w:rPr>
          <w:rFonts w:ascii="Lucida Sans" w:hAnsi="Lucida Sans"/>
          <w:b/>
          <w:color w:val="FF0000"/>
        </w:rPr>
      </w:pPr>
    </w:p>
    <w:p w:rsidR="00D4418D" w:rsidRDefault="00861C61">
      <w:pPr>
        <w:rPr>
          <w:rFonts w:ascii="Lucida Sans" w:hAnsi="Lucida Sans"/>
          <w:b/>
          <w:color w:val="FF0000"/>
        </w:rPr>
      </w:pPr>
      <w:r>
        <w:rPr>
          <w:rFonts w:ascii="Lucida Sans" w:hAnsi="Lucida Sans"/>
          <w:b/>
          <w:color w:val="FF0000"/>
        </w:rPr>
        <w:t xml:space="preserve">Strategies for Monitoring &amp; Evaluation: </w:t>
      </w:r>
    </w:p>
    <w:p w:rsidR="00D4418D" w:rsidRDefault="00861C61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HOD reviews in October with VP Curriculum and Principal &amp; Line manager meetings</w:t>
      </w:r>
    </w:p>
    <w:p w:rsidR="00D4418D" w:rsidRDefault="00861C61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Departmental self-evaluation and review during Departmental Meetings</w:t>
      </w:r>
    </w:p>
    <w:p w:rsidR="00D4418D" w:rsidRDefault="00D4418D">
      <w:pPr>
        <w:rPr>
          <w:rFonts w:ascii="Lucida Sans" w:hAnsi="Lucida Sans"/>
          <w:color w:val="FF0000"/>
          <w:sz w:val="20"/>
        </w:rPr>
      </w:pPr>
    </w:p>
    <w:p w:rsidR="00D4418D" w:rsidRDefault="00861C61">
      <w:pPr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To be Reviewed June 2014 </w:t>
      </w:r>
      <w:r>
        <w:rPr>
          <w:rFonts w:ascii="Lucida Sans" w:hAnsi="Lucida Sans" w:cs="Lucida Sans"/>
          <w:color w:val="FF0000"/>
          <w:sz w:val="22"/>
          <w:szCs w:val="22"/>
        </w:rPr>
        <w:t>Interim Review Dec 2013</w:t>
      </w:r>
    </w:p>
    <w:p w:rsidR="00D4418D" w:rsidRDefault="00D4418D">
      <w:pPr>
        <w:rPr>
          <w:rFonts w:ascii="Lucida Sans" w:hAnsi="Lucida Sans"/>
        </w:rPr>
      </w:pPr>
    </w:p>
    <w:sectPr w:rsidR="00D4418D" w:rsidSect="00D4418D">
      <w:pgSz w:w="12240" w:h="15840"/>
      <w:pgMar w:top="719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nt221">
    <w:altName w:val="Times New Roman"/>
    <w:panose1 w:val="00000000000000000000"/>
    <w:charset w:val="00"/>
    <w:family w:val="auto"/>
    <w:notTrueType/>
    <w:pitch w:val="default"/>
    <w:sig w:usb0="0062CF44" w:usb1="00D24ED8" w:usb2="FFFFFFFF" w:usb3="0062CF44" w:csb0="480038C3" w:csb1="FFFFFFFF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2E1A"/>
    <w:multiLevelType w:val="hybridMultilevel"/>
    <w:tmpl w:val="B4FA5210"/>
    <w:lvl w:ilvl="0" w:tplc="FFFFFFFF">
      <w:start w:val="1"/>
      <w:numFmt w:val="bullet"/>
      <w:lvlText w:val="o"/>
      <w:lvlJc w:val="left"/>
      <w:pPr>
        <w:tabs>
          <w:tab w:val="num" w:pos="700"/>
        </w:tabs>
        <w:ind w:left="680" w:hanging="340"/>
      </w:pPr>
      <w:rPr>
        <w:rFonts w:ascii="font221" w:hAnsi="font221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tabs>
          <w:tab w:val="num" w:pos="2160"/>
        </w:tabs>
        <w:ind w:left="2140" w:hanging="340"/>
      </w:pPr>
      <w:rPr>
        <w:rFonts w:ascii="font221" w:hAnsi="font221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compat/>
  <w:rsids>
    <w:rsidRoot w:val="00D4418D"/>
    <w:rsid w:val="00861C61"/>
    <w:rsid w:val="00D4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1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4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4418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4418D"/>
    <w:rPr>
      <w:sz w:val="16"/>
      <w:szCs w:val="16"/>
    </w:rPr>
  </w:style>
  <w:style w:type="paragraph" w:styleId="CommentText">
    <w:name w:val="annotation text"/>
    <w:basedOn w:val="Normal"/>
    <w:semiHidden/>
    <w:rsid w:val="00D441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4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2  September 2008 – June 2011</vt:lpstr>
    </vt:vector>
  </TitlesOfParts>
  <Company>RM plc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2  September 2008 – June 2011</dc:title>
  <dc:subject/>
  <dc:creator>cmcdonnell274</dc:creator>
  <cp:keywords/>
  <dc:description/>
  <cp:lastModifiedBy>mmccullough028</cp:lastModifiedBy>
  <cp:revision>2</cp:revision>
  <cp:lastPrinted>2012-06-19T13:40:00Z</cp:lastPrinted>
  <dcterms:created xsi:type="dcterms:W3CDTF">2014-01-15T17:54:00Z</dcterms:created>
  <dcterms:modified xsi:type="dcterms:W3CDTF">2014-01-15T17:54:00Z</dcterms:modified>
</cp:coreProperties>
</file>