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326A" w14:textId="19B4FC00" w:rsidR="00D90EE4" w:rsidRDefault="0028619B">
      <w:pPr>
        <w:pStyle w:val="Title"/>
      </w:pPr>
      <w:r>
        <w:t>GCSE</w:t>
      </w:r>
      <w:r>
        <w:rPr>
          <w:spacing w:val="-11"/>
        </w:rPr>
        <w:t xml:space="preserve"> </w:t>
      </w:r>
      <w:r>
        <w:t>CCEA</w:t>
      </w:r>
      <w:r>
        <w:rPr>
          <w:spacing w:val="-9"/>
        </w:rPr>
        <w:t xml:space="preserve"> </w:t>
      </w:r>
      <w:r>
        <w:t>Post-Results</w:t>
      </w:r>
      <w:r>
        <w:rPr>
          <w:spacing w:val="-8"/>
        </w:rPr>
        <w:t xml:space="preserve"> </w:t>
      </w:r>
      <w:r>
        <w:t>Service</w:t>
      </w:r>
      <w:r>
        <w:rPr>
          <w:spacing w:val="-7"/>
        </w:rPr>
        <w:t xml:space="preserve"> </w:t>
      </w:r>
      <w:r w:rsidR="00297E03">
        <w:t>March 2026 Exam Series</w:t>
      </w:r>
    </w:p>
    <w:p w14:paraId="7FE2C434" w14:textId="77777777" w:rsidR="00D90EE4" w:rsidRDefault="0028619B">
      <w:pPr>
        <w:pStyle w:val="BodyText"/>
        <w:spacing w:before="292"/>
      </w:pPr>
      <w:r>
        <w:t>Before</w:t>
      </w:r>
      <w:r>
        <w:rPr>
          <w:spacing w:val="-5"/>
        </w:rPr>
        <w:t xml:space="preserve"> </w:t>
      </w:r>
      <w:r>
        <w:t>having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paper/</w:t>
      </w:r>
      <w:r>
        <w:rPr>
          <w:spacing w:val="-7"/>
        </w:rPr>
        <w:t xml:space="preserve"> </w:t>
      </w:r>
      <w:r>
        <w:t>module</w:t>
      </w:r>
      <w:r>
        <w:rPr>
          <w:spacing w:val="-5"/>
        </w:rPr>
        <w:t xml:space="preserve"> </w:t>
      </w:r>
      <w:r>
        <w:t>remarked</w:t>
      </w:r>
      <w:r>
        <w:rPr>
          <w:spacing w:val="-7"/>
        </w:rPr>
        <w:t xml:space="preserve"> </w:t>
      </w:r>
      <w:r>
        <w:t>candidates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digital</w:t>
      </w:r>
      <w:r>
        <w:rPr>
          <w:spacing w:val="-8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script from CCEA prior to a review of marking. This can help them to decide whether they wish to proceed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remark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module.</w:t>
      </w:r>
      <w:r>
        <w:rPr>
          <w:spacing w:val="-5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£8.50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script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2"/>
        </w:rPr>
        <w:t>service.</w:t>
      </w:r>
    </w:p>
    <w:p w14:paraId="14AE8DDB" w14:textId="77777777" w:rsidR="00D90EE4" w:rsidRDefault="0028619B">
      <w:pPr>
        <w:pStyle w:val="Heading1"/>
        <w:spacing w:before="293"/>
      </w:pPr>
      <w:r>
        <w:t>Please</w:t>
      </w:r>
      <w:r>
        <w:rPr>
          <w:spacing w:val="-7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script</w:t>
      </w:r>
      <w:r>
        <w:rPr>
          <w:spacing w:val="-4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remark.</w:t>
      </w:r>
    </w:p>
    <w:p w14:paraId="0784BC2A" w14:textId="77777777" w:rsidR="00D90EE4" w:rsidRDefault="00D90EE4">
      <w:pPr>
        <w:pStyle w:val="BodyText"/>
        <w:spacing w:before="1"/>
        <w:ind w:left="0"/>
        <w:rPr>
          <w:b/>
        </w:rPr>
      </w:pPr>
    </w:p>
    <w:p w14:paraId="0A33542E" w14:textId="77777777" w:rsidR="00D90EE4" w:rsidRDefault="0028619B">
      <w:pPr>
        <w:pStyle w:val="BodyText"/>
        <w:spacing w:before="1"/>
      </w:pP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options</w:t>
      </w:r>
      <w:r>
        <w:rPr>
          <w:spacing w:val="-6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requesting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paper</w:t>
      </w:r>
      <w:r>
        <w:rPr>
          <w:spacing w:val="-7"/>
        </w:rPr>
        <w:t xml:space="preserve"> </w:t>
      </w:r>
      <w:r>
        <w:rPr>
          <w:spacing w:val="-2"/>
        </w:rPr>
        <w:t>remarked.</w:t>
      </w:r>
    </w:p>
    <w:p w14:paraId="6E310FAC" w14:textId="77777777" w:rsidR="00D90EE4" w:rsidRDefault="0028619B">
      <w:pPr>
        <w:pStyle w:val="Heading1"/>
      </w:pPr>
      <w:r>
        <w:t>Please</w:t>
      </w:r>
      <w:r>
        <w:rPr>
          <w:spacing w:val="-7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Controlled</w:t>
      </w:r>
      <w:r>
        <w:rPr>
          <w:spacing w:val="-7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Coursework</w:t>
      </w:r>
      <w:r>
        <w:rPr>
          <w:spacing w:val="-6"/>
        </w:rPr>
        <w:t xml:space="preserve"> </w:t>
      </w:r>
      <w:r>
        <w:t>Modules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remarked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CCEA as they have already been Moderated.</w:t>
      </w:r>
    </w:p>
    <w:p w14:paraId="6B3324B4" w14:textId="77777777" w:rsidR="00D90EE4" w:rsidRDefault="0028619B">
      <w:pPr>
        <w:pStyle w:val="ListParagraph"/>
        <w:numPr>
          <w:ilvl w:val="0"/>
          <w:numId w:val="1"/>
        </w:numPr>
        <w:tabs>
          <w:tab w:val="left" w:pos="446"/>
        </w:tabs>
        <w:spacing w:before="293"/>
        <w:ind w:left="446" w:hanging="359"/>
        <w:rPr>
          <w:b/>
          <w:sz w:val="24"/>
        </w:rPr>
      </w:pPr>
      <w:r>
        <w:rPr>
          <w:b/>
          <w:sz w:val="24"/>
        </w:rPr>
        <w:t>Service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24140AE6" w14:textId="574302E8" w:rsidR="00D90EE4" w:rsidRDefault="0028619B">
      <w:pPr>
        <w:pStyle w:val="BodyText"/>
      </w:pPr>
      <w:r>
        <w:rPr>
          <w:u w:val="single"/>
        </w:rPr>
        <w:t>Clerical</w:t>
      </w:r>
      <w:r>
        <w:rPr>
          <w:spacing w:val="-4"/>
          <w:u w:val="single"/>
        </w:rPr>
        <w:t xml:space="preserve"> </w:t>
      </w:r>
      <w:r>
        <w:rPr>
          <w:u w:val="single"/>
        </w:rPr>
        <w:t>re-check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checks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parts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marked,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totals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correct</w:t>
      </w:r>
      <w:r>
        <w:rPr>
          <w:spacing w:val="-6"/>
        </w:rPr>
        <w:t xml:space="preserve"> </w:t>
      </w:r>
      <w:r>
        <w:t>and marks are recorded correctly.</w:t>
      </w:r>
      <w:r w:rsidR="00CA59A9">
        <w:t xml:space="preserve"> (this service does not remark your answers to the questions)</w:t>
      </w:r>
    </w:p>
    <w:p w14:paraId="2FF2D69F" w14:textId="77777777" w:rsidR="00D90EE4" w:rsidRDefault="0028619B">
      <w:pPr>
        <w:pStyle w:val="Heading1"/>
        <w:numPr>
          <w:ilvl w:val="0"/>
          <w:numId w:val="1"/>
        </w:numPr>
        <w:tabs>
          <w:tab w:val="left" w:pos="446"/>
        </w:tabs>
        <w:ind w:left="446" w:hanging="359"/>
      </w:pPr>
      <w:r>
        <w:t>Service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12206D07" w14:textId="2F29CF3B" w:rsidR="00D90EE4" w:rsidRDefault="0028619B">
      <w:pPr>
        <w:pStyle w:val="BodyText"/>
      </w:pPr>
      <w:r>
        <w:rPr>
          <w:u w:val="single"/>
        </w:rPr>
        <w:t>Review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marking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marking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mark</w:t>
      </w:r>
      <w:r>
        <w:rPr>
          <w:spacing w:val="-4"/>
        </w:rPr>
        <w:t xml:space="preserve"> </w:t>
      </w:r>
      <w:r>
        <w:t>scheme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 xml:space="preserve">applied correctly and </w:t>
      </w:r>
      <w:r>
        <w:rPr>
          <w:b/>
        </w:rPr>
        <w:t xml:space="preserve">includes </w:t>
      </w:r>
      <w:r>
        <w:t>a clerical re-check.</w:t>
      </w:r>
      <w:r w:rsidR="00CA59A9">
        <w:t xml:space="preserve"> (this service does remark your answers to the questions)</w:t>
      </w:r>
    </w:p>
    <w:p w14:paraId="0103622A" w14:textId="77777777" w:rsidR="00D90EE4" w:rsidRDefault="00D90EE4">
      <w:pPr>
        <w:pStyle w:val="BodyText"/>
        <w:spacing w:before="2"/>
        <w:ind w:left="0"/>
      </w:pPr>
    </w:p>
    <w:p w14:paraId="79D996B5" w14:textId="77777777" w:rsidR="00D90EE4" w:rsidRDefault="0028619B">
      <w:pPr>
        <w:pStyle w:val="BodyText"/>
        <w:ind w:right="17"/>
        <w:jc w:val="both"/>
      </w:pPr>
      <w:r>
        <w:t>All</w:t>
      </w:r>
      <w:r>
        <w:rPr>
          <w:spacing w:val="-14"/>
        </w:rPr>
        <w:t xml:space="preserve"> </w:t>
      </w:r>
      <w:r>
        <w:t>forms</w:t>
      </w:r>
      <w:r>
        <w:rPr>
          <w:spacing w:val="-14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fully</w:t>
      </w:r>
      <w:r>
        <w:rPr>
          <w:spacing w:val="-13"/>
        </w:rPr>
        <w:t xml:space="preserve"> </w:t>
      </w:r>
      <w:r>
        <w:t>completed</w:t>
      </w:r>
      <w:r>
        <w:rPr>
          <w:spacing w:val="-14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result</w:t>
      </w:r>
      <w:r>
        <w:rPr>
          <w:spacing w:val="-14"/>
        </w:rPr>
        <w:t xml:space="preserve"> </w:t>
      </w:r>
      <w:r>
        <w:t>slip</w:t>
      </w:r>
      <w:r>
        <w:rPr>
          <w:spacing w:val="-13"/>
        </w:rPr>
        <w:t xml:space="preserve"> </w:t>
      </w:r>
      <w:r>
        <w:t>including</w:t>
      </w:r>
      <w:r>
        <w:rPr>
          <w:spacing w:val="-14"/>
        </w:rPr>
        <w:t xml:space="preserve"> </w:t>
      </w:r>
      <w:r>
        <w:t>signatures</w:t>
      </w:r>
      <w:r>
        <w:rPr>
          <w:spacing w:val="-13"/>
        </w:rPr>
        <w:t xml:space="preserve"> </w:t>
      </w:r>
      <w:r>
        <w:t>where</w:t>
      </w:r>
      <w:r>
        <w:rPr>
          <w:spacing w:val="-14"/>
        </w:rPr>
        <w:t xml:space="preserve"> </w:t>
      </w:r>
      <w:r>
        <w:t>requested. Please ensure the level, element code, title and unit are clearly marked as shown on the sample portion of a result slip below.</w:t>
      </w:r>
    </w:p>
    <w:p w14:paraId="2B779977" w14:textId="77777777" w:rsidR="00D90EE4" w:rsidRDefault="0028619B">
      <w:pPr>
        <w:pStyle w:val="Heading1"/>
        <w:spacing w:before="0" w:line="480" w:lineRule="auto"/>
        <w:ind w:right="33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8F3506B" wp14:editId="59610EE2">
                <wp:simplePos x="0" y="0"/>
                <wp:positionH relativeFrom="page">
                  <wp:posOffset>876604</wp:posOffset>
                </wp:positionH>
                <wp:positionV relativeFrom="paragraph">
                  <wp:posOffset>614420</wp:posOffset>
                </wp:positionV>
                <wp:extent cx="5808980" cy="18656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8980" cy="1865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88"/>
                              <w:gridCol w:w="878"/>
                              <w:gridCol w:w="972"/>
                              <w:gridCol w:w="1733"/>
                              <w:gridCol w:w="600"/>
                              <w:gridCol w:w="635"/>
                              <w:gridCol w:w="660"/>
                              <w:gridCol w:w="663"/>
                              <w:gridCol w:w="629"/>
                              <w:gridCol w:w="640"/>
                              <w:gridCol w:w="728"/>
                            </w:tblGrid>
                            <w:tr w:rsidR="00D90EE4" w14:paraId="3EC7F578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9026" w:type="dxa"/>
                                  <w:gridSpan w:val="11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15902AA" w14:textId="77777777" w:rsidR="00D90EE4" w:rsidRDefault="0028619B">
                                  <w:pPr>
                                    <w:pStyle w:val="TableParagraph"/>
                                    <w:spacing w:line="244" w:lineRule="exact"/>
                                    <w:ind w:left="4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Exam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Results</w:t>
                                  </w:r>
                                </w:p>
                              </w:tc>
                            </w:tr>
                            <w:tr w:rsidR="00D90EE4" w14:paraId="7ABD3AD7" w14:textId="77777777">
                              <w:trPr>
                                <w:trHeight w:val="683"/>
                              </w:trPr>
                              <w:tc>
                                <w:tcPr>
                                  <w:tcW w:w="88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820E1E6" w14:textId="77777777" w:rsidR="00D90EE4" w:rsidRDefault="0028619B">
                                  <w:pPr>
                                    <w:pStyle w:val="TableParagraph"/>
                                    <w:spacing w:before="21"/>
                                    <w:ind w:left="4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Board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086FE36" w14:textId="77777777" w:rsidR="00D90EE4" w:rsidRDefault="0028619B">
                                  <w:pPr>
                                    <w:pStyle w:val="TableParagraph"/>
                                    <w:spacing w:before="21"/>
                                    <w:ind w:left="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5D3264D" w14:textId="77777777" w:rsidR="00D90EE4" w:rsidRDefault="0028619B">
                                  <w:pPr>
                                    <w:pStyle w:val="TableParagraph"/>
                                    <w:spacing w:before="21"/>
                                    <w:ind w:left="108" w:right="3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Element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07112CA" w14:textId="77777777" w:rsidR="00D90EE4" w:rsidRDefault="0028619B">
                                  <w:pPr>
                                    <w:pStyle w:val="TableParagraph"/>
                                    <w:spacing w:before="21"/>
                                    <w:ind w:left="3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CEABFC6" w14:textId="77777777" w:rsidR="00D90EE4" w:rsidRDefault="0028619B">
                                  <w:pPr>
                                    <w:pStyle w:val="TableParagraph"/>
                                    <w:spacing w:before="21"/>
                                    <w:ind w:left="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Grd1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4CBFA75" w14:textId="77777777" w:rsidR="00D90EE4" w:rsidRDefault="0028619B">
                                  <w:pPr>
                                    <w:pStyle w:val="TableParagraph"/>
                                    <w:spacing w:before="21"/>
                                    <w:ind w:left="7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Grd2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05400CB" w14:textId="77777777" w:rsidR="00D90EE4" w:rsidRDefault="0028619B">
                                  <w:pPr>
                                    <w:pStyle w:val="TableParagraph"/>
                                    <w:spacing w:before="21"/>
                                    <w:ind w:left="7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Mark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1AF3E9E" w14:textId="77777777" w:rsidR="00D90EE4" w:rsidRDefault="0028619B">
                                  <w:pPr>
                                    <w:pStyle w:val="TableParagraph"/>
                                    <w:spacing w:before="21"/>
                                    <w:ind w:left="57"/>
                                    <w:rPr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Equiv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B020931" w14:textId="77777777" w:rsidR="00D90EE4" w:rsidRDefault="0028619B">
                                  <w:pPr>
                                    <w:pStyle w:val="TableParagraph"/>
                                    <w:spacing w:before="21"/>
                                    <w:ind w:left="5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End1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82775D1" w14:textId="77777777" w:rsidR="00D90EE4" w:rsidRDefault="0028619B">
                                  <w:pPr>
                                    <w:pStyle w:val="TableParagraph"/>
                                    <w:spacing w:before="21"/>
                                    <w:ind w:left="7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End2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CDFA4AD" w14:textId="77777777" w:rsidR="00D90EE4" w:rsidRDefault="0028619B">
                                  <w:pPr>
                                    <w:pStyle w:val="TableParagraph"/>
                                    <w:spacing w:before="21"/>
                                    <w:ind w:right="35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 w:rsidR="00D90EE4" w14:paraId="6A246591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8873A93" w14:textId="77777777" w:rsidR="00D90EE4" w:rsidRDefault="0028619B">
                                  <w:pPr>
                                    <w:pStyle w:val="TableParagraph"/>
                                    <w:spacing w:before="20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NICCEA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06DEE59C" w14:textId="77777777" w:rsidR="00D90EE4" w:rsidRDefault="0028619B">
                                  <w:pPr>
                                    <w:pStyle w:val="TableParagraph"/>
                                    <w:spacing w:before="20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GCSE/B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301B3ABC" w14:textId="77777777" w:rsidR="00D90EE4" w:rsidRDefault="0028619B">
                                  <w:pPr>
                                    <w:pStyle w:val="TableParagraph"/>
                                    <w:spacing w:before="20"/>
                                    <w:ind w:right="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GGEN2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FFF00"/>
                                </w:tcPr>
                                <w:p w14:paraId="1FA90675" w14:textId="77777777" w:rsidR="00D90EE4" w:rsidRDefault="0028619B">
                                  <w:pPr>
                                    <w:pStyle w:val="TableParagraph"/>
                                    <w:spacing w:before="20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English</w:t>
                                  </w:r>
                                </w:p>
                                <w:p w14:paraId="326966E9" w14:textId="77777777" w:rsidR="00D90EE4" w:rsidRDefault="0028619B">
                                  <w:pPr>
                                    <w:pStyle w:val="TableParagraph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09DB929" w14:textId="77777777" w:rsidR="00D90EE4" w:rsidRDefault="00D90E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DD51C6F" w14:textId="77777777" w:rsidR="00D90EE4" w:rsidRDefault="00D90E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3B08D30" w14:textId="77777777" w:rsidR="00D90EE4" w:rsidRDefault="0028619B">
                                  <w:pPr>
                                    <w:pStyle w:val="TableParagraph"/>
                                    <w:spacing w:before="20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25537C" w14:textId="77777777" w:rsidR="00D90EE4" w:rsidRDefault="0028619B">
                                  <w:pPr>
                                    <w:pStyle w:val="TableParagraph"/>
                                    <w:spacing w:before="20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E00AF37" w14:textId="77777777" w:rsidR="00D90EE4" w:rsidRDefault="00D90E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B4E8B6D" w14:textId="77777777" w:rsidR="00D90EE4" w:rsidRDefault="00D90E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F47A226" w14:textId="77777777" w:rsidR="00D90EE4" w:rsidRDefault="0028619B">
                                  <w:pPr>
                                    <w:pStyle w:val="TableParagraph"/>
                                    <w:spacing w:before="20"/>
                                    <w:ind w:right="3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0EE4" w14:paraId="0F8F13BF" w14:textId="77777777">
                              <w:trPr>
                                <w:trHeight w:val="685"/>
                              </w:trPr>
                              <w:tc>
                                <w:tcPr>
                                  <w:tcW w:w="888" w:type="dxa"/>
                                </w:tcPr>
                                <w:p w14:paraId="11595CBF" w14:textId="77777777" w:rsidR="00D90EE4" w:rsidRDefault="0028619B">
                                  <w:pPr>
                                    <w:pStyle w:val="TableParagraph"/>
                                    <w:spacing w:before="38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NICCEA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C47C289" w14:textId="77777777" w:rsidR="00D90EE4" w:rsidRDefault="0028619B">
                                  <w:pPr>
                                    <w:pStyle w:val="TableParagraph"/>
                                    <w:spacing w:before="38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GCSE/B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7FECF9E" w14:textId="77777777" w:rsidR="00D90EE4" w:rsidRDefault="0028619B">
                                  <w:pPr>
                                    <w:pStyle w:val="TableParagraph"/>
                                    <w:spacing w:before="38"/>
                                    <w:ind w:right="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GGEN3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656FD609" w14:textId="77777777" w:rsidR="00D90EE4" w:rsidRDefault="0028619B">
                                  <w:pPr>
                                    <w:pStyle w:val="TableParagraph"/>
                                    <w:spacing w:before="38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English</w:t>
                                  </w:r>
                                </w:p>
                                <w:p w14:paraId="0E72F7DB" w14:textId="77777777" w:rsidR="00D90EE4" w:rsidRDefault="0028619B">
                                  <w:pPr>
                                    <w:pStyle w:val="TableParagraph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6B9B4534" w14:textId="77777777" w:rsidR="00D90EE4" w:rsidRDefault="00D90E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3EBAC205" w14:textId="77777777" w:rsidR="00D90EE4" w:rsidRDefault="00D90E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1DB20379" w14:textId="77777777" w:rsidR="00D90EE4" w:rsidRDefault="0028619B">
                                  <w:pPr>
                                    <w:pStyle w:val="TableParagraph"/>
                                    <w:spacing w:before="38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513C01A3" w14:textId="77777777" w:rsidR="00D90EE4" w:rsidRDefault="0028619B">
                                  <w:pPr>
                                    <w:pStyle w:val="TableParagraph"/>
                                    <w:spacing w:before="38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c*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0617AB67" w14:textId="77777777" w:rsidR="00D90EE4" w:rsidRDefault="00D90E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55173215" w14:textId="77777777" w:rsidR="00D90EE4" w:rsidRDefault="00D90E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75E93B26" w14:textId="77777777" w:rsidR="00D90EE4" w:rsidRDefault="0028619B">
                                  <w:pPr>
                                    <w:pStyle w:val="TableParagraph"/>
                                    <w:spacing w:before="38"/>
                                    <w:ind w:right="3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0EE4" w14:paraId="480B398D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888" w:type="dxa"/>
                                </w:tcPr>
                                <w:p w14:paraId="7EF5526F" w14:textId="77777777" w:rsidR="00D90EE4" w:rsidRDefault="0028619B">
                                  <w:pPr>
                                    <w:pStyle w:val="TableParagraph"/>
                                    <w:spacing w:before="17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NICCEA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4687A8A" w14:textId="77777777" w:rsidR="00D90EE4" w:rsidRDefault="0028619B">
                                  <w:pPr>
                                    <w:pStyle w:val="TableParagraph"/>
                                    <w:spacing w:before="17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GCSE/B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731D0AE" w14:textId="77777777" w:rsidR="00D90EE4" w:rsidRDefault="0028619B">
                                  <w:pPr>
                                    <w:pStyle w:val="TableParagraph"/>
                                    <w:spacing w:before="17"/>
                                    <w:ind w:right="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GGEN4</w:t>
                                  </w:r>
                                </w:p>
                              </w:tc>
                              <w:tc>
                                <w:tcPr>
                                  <w:tcW w:w="1733" w:type="dxa"/>
                                </w:tcPr>
                                <w:p w14:paraId="2D1F872B" w14:textId="77777777" w:rsidR="00D90EE4" w:rsidRDefault="0028619B">
                                  <w:pPr>
                                    <w:pStyle w:val="TableParagraph"/>
                                    <w:spacing w:before="17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English</w:t>
                                  </w:r>
                                </w:p>
                                <w:p w14:paraId="2D913BF0" w14:textId="77777777" w:rsidR="00D90EE4" w:rsidRDefault="0028619B">
                                  <w:pPr>
                                    <w:pStyle w:val="TableParagraph"/>
                                    <w:spacing w:before="2" w:line="269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Unit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 w14:paraId="37B52C52" w14:textId="77777777" w:rsidR="00D90EE4" w:rsidRDefault="00D90E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3C72203A" w14:textId="77777777" w:rsidR="00D90EE4" w:rsidRDefault="00D90E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 w14:paraId="014B3421" w14:textId="77777777" w:rsidR="00D90EE4" w:rsidRDefault="0028619B">
                                  <w:pPr>
                                    <w:pStyle w:val="TableParagraph"/>
                                    <w:spacing w:before="17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3D1B8E69" w14:textId="77777777" w:rsidR="00D90EE4" w:rsidRDefault="0028619B">
                                  <w:pPr>
                                    <w:pStyle w:val="TableParagraph"/>
                                    <w:spacing w:before="17"/>
                                    <w:ind w:left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c*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6533235E" w14:textId="77777777" w:rsidR="00D90EE4" w:rsidRDefault="00D90E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</w:tcPr>
                                <w:p w14:paraId="75E0AE8D" w14:textId="77777777" w:rsidR="00D90EE4" w:rsidRDefault="00D90EE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</w:tcPr>
                                <w:p w14:paraId="47955C85" w14:textId="77777777" w:rsidR="00D90EE4" w:rsidRDefault="0028619B">
                                  <w:pPr>
                                    <w:pStyle w:val="TableParagraph"/>
                                    <w:spacing w:before="17"/>
                                    <w:ind w:right="3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1ABAAE4" w14:textId="77777777" w:rsidR="00D90EE4" w:rsidRDefault="00D90EE4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F3506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9pt;margin-top:48.4pt;width:457.4pt;height:146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88"/>
                        <w:gridCol w:w="878"/>
                        <w:gridCol w:w="972"/>
                        <w:gridCol w:w="1733"/>
                        <w:gridCol w:w="600"/>
                        <w:gridCol w:w="635"/>
                        <w:gridCol w:w="660"/>
                        <w:gridCol w:w="663"/>
                        <w:gridCol w:w="629"/>
                        <w:gridCol w:w="640"/>
                        <w:gridCol w:w="728"/>
                      </w:tblGrid>
                      <w:tr w:rsidR="00D90EE4" w14:paraId="3EC7F578" w14:textId="77777777">
                        <w:trPr>
                          <w:trHeight w:val="282"/>
                        </w:trPr>
                        <w:tc>
                          <w:tcPr>
                            <w:tcW w:w="9026" w:type="dxa"/>
                            <w:gridSpan w:val="11"/>
                            <w:tcBorders>
                              <w:bottom w:val="single" w:sz="8" w:space="0" w:color="000000"/>
                            </w:tcBorders>
                          </w:tcPr>
                          <w:p w14:paraId="315902AA" w14:textId="77777777" w:rsidR="00D90EE4" w:rsidRDefault="0028619B">
                            <w:pPr>
                              <w:pStyle w:val="TableParagraph"/>
                              <w:spacing w:line="244" w:lineRule="exact"/>
                              <w:ind w:left="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Exam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Results</w:t>
                            </w:r>
                          </w:p>
                        </w:tc>
                      </w:tr>
                      <w:tr w:rsidR="00D90EE4" w14:paraId="7ABD3AD7" w14:textId="77777777">
                        <w:trPr>
                          <w:trHeight w:val="683"/>
                        </w:trPr>
                        <w:tc>
                          <w:tcPr>
                            <w:tcW w:w="88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820E1E6" w14:textId="77777777" w:rsidR="00D90EE4" w:rsidRDefault="0028619B">
                            <w:pPr>
                              <w:pStyle w:val="TableParagraph"/>
                              <w:spacing w:before="21"/>
                              <w:ind w:left="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Board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086FE36" w14:textId="77777777" w:rsidR="00D90EE4" w:rsidRDefault="0028619B">
                            <w:pPr>
                              <w:pStyle w:val="TableParagraph"/>
                              <w:spacing w:before="21"/>
                              <w:ind w:left="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5D3264D" w14:textId="77777777" w:rsidR="00D90EE4" w:rsidRDefault="0028619B">
                            <w:pPr>
                              <w:pStyle w:val="TableParagraph"/>
                              <w:spacing w:before="21"/>
                              <w:ind w:left="108" w:right="3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Element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07112CA" w14:textId="77777777" w:rsidR="00D90EE4" w:rsidRDefault="0028619B">
                            <w:pPr>
                              <w:pStyle w:val="TableParagraph"/>
                              <w:spacing w:before="21"/>
                              <w:ind w:left="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CEABFC6" w14:textId="77777777" w:rsidR="00D90EE4" w:rsidRDefault="0028619B">
                            <w:pPr>
                              <w:pStyle w:val="TableParagraph"/>
                              <w:spacing w:before="21"/>
                              <w:ind w:left="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Grd1</w:t>
                            </w: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4CBFA75" w14:textId="77777777" w:rsidR="00D90EE4" w:rsidRDefault="0028619B">
                            <w:pPr>
                              <w:pStyle w:val="TableParagraph"/>
                              <w:spacing w:before="21"/>
                              <w:ind w:left="7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Grd2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05400CB" w14:textId="77777777" w:rsidR="00D90EE4" w:rsidRDefault="0028619B">
                            <w:pPr>
                              <w:pStyle w:val="TableParagraph"/>
                              <w:spacing w:before="21"/>
                              <w:ind w:left="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Mark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1AF3E9E" w14:textId="77777777" w:rsidR="00D90EE4" w:rsidRDefault="0028619B">
                            <w:pPr>
                              <w:pStyle w:val="TableParagraph"/>
                              <w:spacing w:before="21"/>
                              <w:ind w:left="57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Equiv</w:t>
                            </w:r>
                            <w:proofErr w:type="spellEnd"/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B020931" w14:textId="77777777" w:rsidR="00D90EE4" w:rsidRDefault="0028619B">
                            <w:pPr>
                              <w:pStyle w:val="TableParagraph"/>
                              <w:spacing w:before="21"/>
                              <w:ind w:left="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End1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82775D1" w14:textId="77777777" w:rsidR="00D90EE4" w:rsidRDefault="0028619B">
                            <w:pPr>
                              <w:pStyle w:val="TableParagraph"/>
                              <w:spacing w:before="21"/>
                              <w:ind w:left="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End2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CDFA4AD" w14:textId="77777777" w:rsidR="00D90EE4" w:rsidRDefault="0028619B">
                            <w:pPr>
                              <w:pStyle w:val="TableParagraph"/>
                              <w:spacing w:before="21"/>
                              <w:ind w:right="35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Points</w:t>
                            </w:r>
                          </w:p>
                        </w:tc>
                      </w:tr>
                      <w:tr w:rsidR="00D90EE4" w14:paraId="6A246591" w14:textId="77777777">
                        <w:trPr>
                          <w:trHeight w:val="647"/>
                        </w:trPr>
                        <w:tc>
                          <w:tcPr>
                            <w:tcW w:w="888" w:type="dxa"/>
                            <w:tcBorders>
                              <w:top w:val="single" w:sz="8" w:space="0" w:color="000000"/>
                            </w:tcBorders>
                          </w:tcPr>
                          <w:p w14:paraId="48873A93" w14:textId="77777777" w:rsidR="00D90EE4" w:rsidRDefault="0028619B">
                            <w:pPr>
                              <w:pStyle w:val="TableParagraph"/>
                              <w:spacing w:before="20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NICCEA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8" w:space="0" w:color="000000"/>
                            </w:tcBorders>
                            <w:shd w:val="clear" w:color="auto" w:fill="FFFF00"/>
                          </w:tcPr>
                          <w:p w14:paraId="06DEE59C" w14:textId="77777777" w:rsidR="00D90EE4" w:rsidRDefault="0028619B">
                            <w:pPr>
                              <w:pStyle w:val="TableParagraph"/>
                              <w:spacing w:before="20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GCSE/B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8" w:space="0" w:color="000000"/>
                            </w:tcBorders>
                            <w:shd w:val="clear" w:color="auto" w:fill="FFFF00"/>
                          </w:tcPr>
                          <w:p w14:paraId="301B3ABC" w14:textId="77777777" w:rsidR="00D90EE4" w:rsidRDefault="0028619B">
                            <w:pPr>
                              <w:pStyle w:val="TableParagraph"/>
                              <w:spacing w:before="20"/>
                              <w:ind w:right="5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GGEN2</w:t>
                            </w:r>
                          </w:p>
                        </w:tc>
                        <w:tc>
                          <w:tcPr>
                            <w:tcW w:w="1733" w:type="dxa"/>
                            <w:tcBorders>
                              <w:top w:val="single" w:sz="8" w:space="0" w:color="000000"/>
                            </w:tcBorders>
                            <w:shd w:val="clear" w:color="auto" w:fill="FFFF00"/>
                          </w:tcPr>
                          <w:p w14:paraId="1FA90675" w14:textId="77777777" w:rsidR="00D90EE4" w:rsidRDefault="0028619B">
                            <w:pPr>
                              <w:pStyle w:val="TableParagraph"/>
                              <w:spacing w:before="20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English</w:t>
                            </w:r>
                          </w:p>
                          <w:p w14:paraId="326966E9" w14:textId="77777777" w:rsidR="00D90EE4" w:rsidRDefault="0028619B">
                            <w:pPr>
                              <w:pStyle w:val="TableParagraph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Language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8" w:space="0" w:color="000000"/>
                            </w:tcBorders>
                          </w:tcPr>
                          <w:p w14:paraId="109DB929" w14:textId="77777777" w:rsidR="00D90EE4" w:rsidRDefault="00D90E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35" w:type="dxa"/>
                            <w:tcBorders>
                              <w:top w:val="single" w:sz="8" w:space="0" w:color="000000"/>
                            </w:tcBorders>
                          </w:tcPr>
                          <w:p w14:paraId="0DD51C6F" w14:textId="77777777" w:rsidR="00D90EE4" w:rsidRDefault="00D90E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8" w:space="0" w:color="000000"/>
                            </w:tcBorders>
                          </w:tcPr>
                          <w:p w14:paraId="43B08D30" w14:textId="77777777" w:rsidR="00D90EE4" w:rsidRDefault="0028619B">
                            <w:pPr>
                              <w:pStyle w:val="TableParagraph"/>
                              <w:spacing w:before="20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663" w:type="dxa"/>
                            <w:tcBorders>
                              <w:top w:val="single" w:sz="8" w:space="0" w:color="000000"/>
                            </w:tcBorders>
                          </w:tcPr>
                          <w:p w14:paraId="6725537C" w14:textId="77777777" w:rsidR="00D90EE4" w:rsidRDefault="0028619B">
                            <w:pPr>
                              <w:pStyle w:val="TableParagraph"/>
                              <w:spacing w:before="20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29" w:type="dxa"/>
                            <w:tcBorders>
                              <w:top w:val="single" w:sz="8" w:space="0" w:color="000000"/>
                            </w:tcBorders>
                          </w:tcPr>
                          <w:p w14:paraId="1E00AF37" w14:textId="77777777" w:rsidR="00D90EE4" w:rsidRDefault="00D90E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tcBorders>
                              <w:top w:val="single" w:sz="8" w:space="0" w:color="000000"/>
                            </w:tcBorders>
                          </w:tcPr>
                          <w:p w14:paraId="1B4E8B6D" w14:textId="77777777" w:rsidR="00D90EE4" w:rsidRDefault="00D90E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8" w:space="0" w:color="000000"/>
                            </w:tcBorders>
                          </w:tcPr>
                          <w:p w14:paraId="2F47A226" w14:textId="77777777" w:rsidR="00D90EE4" w:rsidRDefault="0028619B">
                            <w:pPr>
                              <w:pStyle w:val="TableParagraph"/>
                              <w:spacing w:before="20"/>
                              <w:ind w:right="3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 w:rsidR="00D90EE4" w14:paraId="0F8F13BF" w14:textId="77777777">
                        <w:trPr>
                          <w:trHeight w:val="685"/>
                        </w:trPr>
                        <w:tc>
                          <w:tcPr>
                            <w:tcW w:w="888" w:type="dxa"/>
                          </w:tcPr>
                          <w:p w14:paraId="11595CBF" w14:textId="77777777" w:rsidR="00D90EE4" w:rsidRDefault="0028619B">
                            <w:pPr>
                              <w:pStyle w:val="TableParagraph"/>
                              <w:spacing w:before="38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NICCEA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C47C289" w14:textId="77777777" w:rsidR="00D90EE4" w:rsidRDefault="0028619B">
                            <w:pPr>
                              <w:pStyle w:val="TableParagraph"/>
                              <w:spacing w:before="38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GCSE/B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7FECF9E" w14:textId="77777777" w:rsidR="00D90EE4" w:rsidRDefault="0028619B">
                            <w:pPr>
                              <w:pStyle w:val="TableParagraph"/>
                              <w:spacing w:before="38"/>
                              <w:ind w:right="5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GGEN3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656FD609" w14:textId="77777777" w:rsidR="00D90EE4" w:rsidRDefault="0028619B">
                            <w:pPr>
                              <w:pStyle w:val="TableParagraph"/>
                              <w:spacing w:before="38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English</w:t>
                            </w:r>
                          </w:p>
                          <w:p w14:paraId="0E72F7DB" w14:textId="77777777" w:rsidR="00D90EE4" w:rsidRDefault="0028619B">
                            <w:pPr>
                              <w:pStyle w:val="TableParagraph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Language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6B9B4534" w14:textId="77777777" w:rsidR="00D90EE4" w:rsidRDefault="00D90E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35" w:type="dxa"/>
                          </w:tcPr>
                          <w:p w14:paraId="3EBAC205" w14:textId="77777777" w:rsidR="00D90EE4" w:rsidRDefault="00D90E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</w:tcPr>
                          <w:p w14:paraId="1DB20379" w14:textId="77777777" w:rsidR="00D90EE4" w:rsidRDefault="0028619B">
                            <w:pPr>
                              <w:pStyle w:val="TableParagraph"/>
                              <w:spacing w:before="38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14:paraId="513C01A3" w14:textId="77777777" w:rsidR="00D90EE4" w:rsidRDefault="0028619B">
                            <w:pPr>
                              <w:pStyle w:val="TableParagraph"/>
                              <w:spacing w:before="38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c*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0617AB67" w14:textId="77777777" w:rsidR="00D90EE4" w:rsidRDefault="00D90E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55173215" w14:textId="77777777" w:rsidR="00D90EE4" w:rsidRDefault="00D90E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</w:tcPr>
                          <w:p w14:paraId="75E93B26" w14:textId="77777777" w:rsidR="00D90EE4" w:rsidRDefault="0028619B">
                            <w:pPr>
                              <w:pStyle w:val="TableParagraph"/>
                              <w:spacing w:before="38"/>
                              <w:ind w:right="3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 w:rsidR="00D90EE4" w14:paraId="480B398D" w14:textId="77777777">
                        <w:trPr>
                          <w:trHeight w:val="601"/>
                        </w:trPr>
                        <w:tc>
                          <w:tcPr>
                            <w:tcW w:w="888" w:type="dxa"/>
                          </w:tcPr>
                          <w:p w14:paraId="7EF5526F" w14:textId="77777777" w:rsidR="00D90EE4" w:rsidRDefault="0028619B">
                            <w:pPr>
                              <w:pStyle w:val="TableParagraph"/>
                              <w:spacing w:before="17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NICCEA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24687A8A" w14:textId="77777777" w:rsidR="00D90EE4" w:rsidRDefault="0028619B">
                            <w:pPr>
                              <w:pStyle w:val="TableParagraph"/>
                              <w:spacing w:before="17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GCSE/B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731D0AE" w14:textId="77777777" w:rsidR="00D90EE4" w:rsidRDefault="0028619B">
                            <w:pPr>
                              <w:pStyle w:val="TableParagraph"/>
                              <w:spacing w:before="17"/>
                              <w:ind w:right="5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GGEN4</w:t>
                            </w:r>
                          </w:p>
                        </w:tc>
                        <w:tc>
                          <w:tcPr>
                            <w:tcW w:w="1733" w:type="dxa"/>
                          </w:tcPr>
                          <w:p w14:paraId="2D1F872B" w14:textId="77777777" w:rsidR="00D90EE4" w:rsidRDefault="0028619B">
                            <w:pPr>
                              <w:pStyle w:val="TableParagraph"/>
                              <w:spacing w:before="17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English</w:t>
                            </w:r>
                          </w:p>
                          <w:p w14:paraId="2D913BF0" w14:textId="77777777" w:rsidR="00D90EE4" w:rsidRDefault="0028619B">
                            <w:pPr>
                              <w:pStyle w:val="TableParagraph"/>
                              <w:spacing w:before="2" w:line="269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Language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 w14:paraId="37B52C52" w14:textId="77777777" w:rsidR="00D90EE4" w:rsidRDefault="00D90E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35" w:type="dxa"/>
                          </w:tcPr>
                          <w:p w14:paraId="3C72203A" w14:textId="77777777" w:rsidR="00D90EE4" w:rsidRDefault="00D90E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0" w:type="dxa"/>
                          </w:tcPr>
                          <w:p w14:paraId="014B3421" w14:textId="77777777" w:rsidR="00D90EE4" w:rsidRDefault="0028619B">
                            <w:pPr>
                              <w:pStyle w:val="TableParagraph"/>
                              <w:spacing w:before="17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663" w:type="dxa"/>
                          </w:tcPr>
                          <w:p w14:paraId="3D1B8E69" w14:textId="77777777" w:rsidR="00D90EE4" w:rsidRDefault="0028619B">
                            <w:pPr>
                              <w:pStyle w:val="TableParagraph"/>
                              <w:spacing w:before="17"/>
                              <w:ind w:left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c*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6533235E" w14:textId="77777777" w:rsidR="00D90EE4" w:rsidRDefault="00D90E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</w:tcPr>
                          <w:p w14:paraId="75E0AE8D" w14:textId="77777777" w:rsidR="00D90EE4" w:rsidRDefault="00D90EE4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</w:tcPr>
                          <w:p w14:paraId="47955C85" w14:textId="77777777" w:rsidR="00D90EE4" w:rsidRDefault="0028619B">
                            <w:pPr>
                              <w:pStyle w:val="TableParagraph"/>
                              <w:spacing w:before="17"/>
                              <w:ind w:right="3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1ABAAE4" w14:textId="77777777" w:rsidR="00D90EE4" w:rsidRDefault="00D90EE4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Please</w:t>
      </w:r>
      <w:r>
        <w:rPr>
          <w:spacing w:val="-6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incomplete</w:t>
      </w:r>
      <w:r>
        <w:rPr>
          <w:spacing w:val="-6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returned to</w:t>
      </w:r>
      <w:r>
        <w:rPr>
          <w:spacing w:val="-6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miss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deadlines. All payments are to be made via </w:t>
      </w:r>
      <w:proofErr w:type="spellStart"/>
      <w:r>
        <w:t>ParentPay</w:t>
      </w:r>
      <w:proofErr w:type="spellEnd"/>
      <w:r>
        <w:t xml:space="preserve"> before the school deadline.</w:t>
      </w:r>
    </w:p>
    <w:p w14:paraId="2647250D" w14:textId="77777777" w:rsidR="00D90EE4" w:rsidRDefault="00D90EE4">
      <w:pPr>
        <w:pStyle w:val="Heading1"/>
        <w:spacing w:line="480" w:lineRule="auto"/>
        <w:jc w:val="both"/>
        <w:sectPr w:rsidR="00D90EE4">
          <w:type w:val="continuous"/>
          <w:pgSz w:w="11910" w:h="16840"/>
          <w:pgMar w:top="1160" w:right="1417" w:bottom="280" w:left="992" w:header="720" w:footer="720" w:gutter="0"/>
          <w:cols w:space="720"/>
        </w:sectPr>
      </w:pPr>
    </w:p>
    <w:p w14:paraId="12652DC1" w14:textId="77777777" w:rsidR="00D90EE4" w:rsidRDefault="0028619B">
      <w:pPr>
        <w:spacing w:before="24"/>
        <w:ind w:left="448" w:right="26"/>
        <w:jc w:val="both"/>
        <w:rPr>
          <w:b/>
          <w:sz w:val="24"/>
        </w:rPr>
      </w:pPr>
      <w:r>
        <w:rPr>
          <w:b/>
          <w:sz w:val="24"/>
        </w:rPr>
        <w:lastRenderedPageBreak/>
        <w:t>Please read Appendix A carefully as it explains what may happen following these reviews including the possibility of your original mark being lowered.</w:t>
      </w:r>
    </w:p>
    <w:p w14:paraId="4E990A46" w14:textId="77777777" w:rsidR="00D90EE4" w:rsidRDefault="00D90EE4">
      <w:pPr>
        <w:pStyle w:val="BodyText"/>
        <w:spacing w:before="51" w:after="1"/>
        <w:ind w:left="0"/>
        <w:rPr>
          <w:b/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2410"/>
        <w:gridCol w:w="1493"/>
        <w:gridCol w:w="1858"/>
      </w:tblGrid>
      <w:tr w:rsidR="00D90EE4" w14:paraId="0370AAB9" w14:textId="77777777">
        <w:trPr>
          <w:trHeight w:val="825"/>
        </w:trPr>
        <w:tc>
          <w:tcPr>
            <w:tcW w:w="3257" w:type="dxa"/>
          </w:tcPr>
          <w:p w14:paraId="602BEC01" w14:textId="77777777" w:rsidR="00D90EE4" w:rsidRDefault="0028619B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</w:t>
            </w:r>
          </w:p>
        </w:tc>
        <w:tc>
          <w:tcPr>
            <w:tcW w:w="2410" w:type="dxa"/>
          </w:tcPr>
          <w:p w14:paraId="1009D4A2" w14:textId="77777777" w:rsidR="00D90EE4" w:rsidRDefault="0028619B">
            <w:pPr>
              <w:pStyle w:val="TableParagraph"/>
              <w:spacing w:before="11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School </w:t>
            </w:r>
            <w:r>
              <w:rPr>
                <w:b/>
                <w:spacing w:val="-2"/>
                <w:sz w:val="24"/>
              </w:rPr>
              <w:t>Deadline</w:t>
            </w:r>
          </w:p>
        </w:tc>
        <w:tc>
          <w:tcPr>
            <w:tcW w:w="1493" w:type="dxa"/>
          </w:tcPr>
          <w:p w14:paraId="642EFE66" w14:textId="77777777" w:rsidR="00D90EE4" w:rsidRDefault="0028619B">
            <w:pPr>
              <w:pStyle w:val="TableParagraph"/>
              <w:spacing w:before="119"/>
              <w:ind w:left="105"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 to </w:t>
            </w:r>
            <w:r>
              <w:rPr>
                <w:b/>
                <w:spacing w:val="-2"/>
                <w:sz w:val="24"/>
              </w:rPr>
              <w:t>Complete</w:t>
            </w:r>
          </w:p>
        </w:tc>
        <w:tc>
          <w:tcPr>
            <w:tcW w:w="1858" w:type="dxa"/>
          </w:tcPr>
          <w:p w14:paraId="79E28E0E" w14:textId="77777777" w:rsidR="00D90EE4" w:rsidRDefault="0028619B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Cost</w:t>
            </w:r>
          </w:p>
        </w:tc>
      </w:tr>
      <w:tr w:rsidR="00D90EE4" w14:paraId="7AB3B079" w14:textId="77777777">
        <w:trPr>
          <w:trHeight w:val="1170"/>
        </w:trPr>
        <w:tc>
          <w:tcPr>
            <w:tcW w:w="3257" w:type="dxa"/>
          </w:tcPr>
          <w:p w14:paraId="14522399" w14:textId="77777777" w:rsidR="00D90EE4" w:rsidRDefault="0028619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Script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its own or with service 2)</w:t>
            </w:r>
          </w:p>
        </w:tc>
        <w:tc>
          <w:tcPr>
            <w:tcW w:w="2410" w:type="dxa"/>
          </w:tcPr>
          <w:p w14:paraId="2E2C5463" w14:textId="4731196E" w:rsidR="00D90EE4" w:rsidRDefault="001E6B1E">
            <w:pPr>
              <w:pStyle w:val="TableParagraph"/>
              <w:tabs>
                <w:tab w:val="left" w:pos="487"/>
                <w:tab w:val="left" w:pos="1815"/>
              </w:tabs>
              <w:ind w:left="108" w:right="94"/>
              <w:rPr>
                <w:sz w:val="24"/>
              </w:rPr>
            </w:pPr>
            <w:r>
              <w:rPr>
                <w:spacing w:val="-10"/>
                <w:sz w:val="24"/>
              </w:rPr>
              <w:t>28 April</w:t>
            </w:r>
            <w:r w:rsidR="0028619B">
              <w:rPr>
                <w:spacing w:val="-4"/>
                <w:sz w:val="24"/>
              </w:rPr>
              <w:t xml:space="preserve"> </w:t>
            </w:r>
            <w:r w:rsidR="00615E55">
              <w:rPr>
                <w:spacing w:val="-4"/>
                <w:sz w:val="24"/>
              </w:rPr>
              <w:t xml:space="preserve">2026 </w:t>
            </w:r>
            <w:r w:rsidR="0028619B">
              <w:rPr>
                <w:sz w:val="24"/>
              </w:rPr>
              <w:t>11:15am on its own</w:t>
            </w:r>
          </w:p>
          <w:p w14:paraId="75AE2F74" w14:textId="365DA427" w:rsidR="00D90EE4" w:rsidRDefault="001E6B1E"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12 May</w:t>
            </w:r>
            <w:r w:rsidR="0028619B">
              <w:rPr>
                <w:spacing w:val="41"/>
                <w:sz w:val="24"/>
              </w:rPr>
              <w:t xml:space="preserve"> </w:t>
            </w:r>
            <w:r w:rsidR="0028619B">
              <w:rPr>
                <w:spacing w:val="-4"/>
                <w:sz w:val="24"/>
              </w:rPr>
              <w:t>202</w:t>
            </w:r>
            <w:r w:rsidR="00615E55">
              <w:rPr>
                <w:spacing w:val="-4"/>
                <w:sz w:val="24"/>
              </w:rPr>
              <w:t>6</w:t>
            </w:r>
          </w:p>
          <w:p w14:paraId="365F7F02" w14:textId="77777777" w:rsidR="00D90EE4" w:rsidRDefault="0028619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1493" w:type="dxa"/>
          </w:tcPr>
          <w:p w14:paraId="089851F6" w14:textId="77777777" w:rsidR="00D90EE4" w:rsidRDefault="0028619B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Appendix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858" w:type="dxa"/>
          </w:tcPr>
          <w:p w14:paraId="568D02DD" w14:textId="77777777" w:rsidR="00D90EE4" w:rsidRDefault="0028619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£8.50 per </w:t>
            </w:r>
            <w:r>
              <w:rPr>
                <w:spacing w:val="-2"/>
                <w:sz w:val="24"/>
              </w:rPr>
              <w:t>script</w:t>
            </w:r>
          </w:p>
        </w:tc>
      </w:tr>
      <w:tr w:rsidR="00D90EE4" w14:paraId="6889437F" w14:textId="77777777">
        <w:trPr>
          <w:trHeight w:val="585"/>
        </w:trPr>
        <w:tc>
          <w:tcPr>
            <w:tcW w:w="3257" w:type="dxa"/>
          </w:tcPr>
          <w:p w14:paraId="1B4CCDBA" w14:textId="77777777" w:rsidR="00D90EE4" w:rsidRDefault="0028619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Clerical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re-</w:t>
            </w:r>
            <w:r>
              <w:rPr>
                <w:spacing w:val="-2"/>
                <w:sz w:val="24"/>
              </w:rPr>
              <w:t>check</w:t>
            </w:r>
          </w:p>
        </w:tc>
        <w:tc>
          <w:tcPr>
            <w:tcW w:w="2410" w:type="dxa"/>
          </w:tcPr>
          <w:p w14:paraId="6C7D0AFF" w14:textId="76F11B29" w:rsidR="00D90EE4" w:rsidRDefault="001E6B1E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 May</w:t>
            </w:r>
            <w:r w:rsidR="0028619B">
              <w:rPr>
                <w:spacing w:val="40"/>
                <w:sz w:val="24"/>
              </w:rPr>
              <w:t xml:space="preserve"> </w:t>
            </w:r>
            <w:r w:rsidR="0028619B">
              <w:rPr>
                <w:spacing w:val="-4"/>
                <w:sz w:val="24"/>
              </w:rPr>
              <w:t>202</w:t>
            </w:r>
            <w:r w:rsidR="00CA59A9">
              <w:rPr>
                <w:spacing w:val="-4"/>
                <w:sz w:val="24"/>
              </w:rPr>
              <w:t>6</w:t>
            </w:r>
          </w:p>
          <w:p w14:paraId="141BBBD8" w14:textId="77777777" w:rsidR="00D90EE4" w:rsidRDefault="0028619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11:15am</w:t>
            </w:r>
          </w:p>
        </w:tc>
        <w:tc>
          <w:tcPr>
            <w:tcW w:w="1493" w:type="dxa"/>
          </w:tcPr>
          <w:p w14:paraId="070213D5" w14:textId="77777777" w:rsidR="00D90EE4" w:rsidRDefault="0028619B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Appendix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858" w:type="dxa"/>
          </w:tcPr>
          <w:p w14:paraId="75BF74FE" w14:textId="77777777" w:rsidR="00D90EE4" w:rsidRDefault="0028619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£8.50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per</w:t>
            </w:r>
          </w:p>
          <w:p w14:paraId="4CF83154" w14:textId="77777777" w:rsidR="00D90EE4" w:rsidRDefault="002861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module</w:t>
            </w:r>
          </w:p>
        </w:tc>
      </w:tr>
      <w:tr w:rsidR="00D90EE4" w14:paraId="428368FA" w14:textId="77777777">
        <w:trPr>
          <w:trHeight w:val="587"/>
        </w:trPr>
        <w:tc>
          <w:tcPr>
            <w:tcW w:w="3257" w:type="dxa"/>
          </w:tcPr>
          <w:p w14:paraId="24763FFD" w14:textId="77777777" w:rsidR="00D90EE4" w:rsidRDefault="0028619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Marking</w:t>
            </w:r>
          </w:p>
          <w:p w14:paraId="67818B79" w14:textId="2D018535" w:rsidR="00D90EE4" w:rsidRDefault="00D90EE4" w:rsidP="00300248">
            <w:pPr>
              <w:pStyle w:val="TableParagraph"/>
              <w:spacing w:before="2" w:line="273" w:lineRule="exact"/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6FD0947E" w14:textId="6C022259" w:rsidR="00D90EE4" w:rsidRDefault="001E6B1E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12 May </w:t>
            </w:r>
            <w:r w:rsidR="00300248">
              <w:rPr>
                <w:sz w:val="24"/>
              </w:rPr>
              <w:t>2026</w:t>
            </w:r>
          </w:p>
          <w:p w14:paraId="2FDDA96C" w14:textId="77777777" w:rsidR="00D90EE4" w:rsidRDefault="0028619B">
            <w:pPr>
              <w:pStyle w:val="TableParagraph"/>
              <w:spacing w:before="2"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11:15am</w:t>
            </w:r>
          </w:p>
        </w:tc>
        <w:tc>
          <w:tcPr>
            <w:tcW w:w="1493" w:type="dxa"/>
          </w:tcPr>
          <w:p w14:paraId="65B9739E" w14:textId="77777777" w:rsidR="00D90EE4" w:rsidRDefault="0028619B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Appendix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858" w:type="dxa"/>
          </w:tcPr>
          <w:p w14:paraId="16955702" w14:textId="77777777" w:rsidR="00D90EE4" w:rsidRDefault="0028619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£18.45 </w:t>
            </w:r>
            <w:r>
              <w:rPr>
                <w:spacing w:val="-5"/>
                <w:sz w:val="24"/>
              </w:rPr>
              <w:t>per</w:t>
            </w:r>
          </w:p>
          <w:p w14:paraId="7A379CB3" w14:textId="77777777" w:rsidR="00D90EE4" w:rsidRDefault="0028619B">
            <w:pPr>
              <w:pStyle w:val="TableParagraph"/>
              <w:spacing w:before="2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module</w:t>
            </w:r>
          </w:p>
        </w:tc>
      </w:tr>
    </w:tbl>
    <w:p w14:paraId="465F12AA" w14:textId="77777777" w:rsidR="00D90EE4" w:rsidRDefault="00D90EE4">
      <w:pPr>
        <w:pStyle w:val="BodyText"/>
        <w:spacing w:before="1"/>
        <w:ind w:left="0"/>
        <w:rPr>
          <w:b/>
        </w:rPr>
      </w:pPr>
    </w:p>
    <w:p w14:paraId="485BE76A" w14:textId="77777777" w:rsidR="00D90EE4" w:rsidRDefault="0028619B">
      <w:pPr>
        <w:pStyle w:val="BodyText"/>
        <w:spacing w:before="1"/>
        <w:ind w:right="16"/>
        <w:jc w:val="both"/>
      </w:pPr>
      <w:r>
        <w:t xml:space="preserve">Please ensure the correct service is selected on </w:t>
      </w:r>
      <w:proofErr w:type="spellStart"/>
      <w:r>
        <w:t>ParentPay</w:t>
      </w:r>
      <w:proofErr w:type="spellEnd"/>
      <w:r>
        <w:t xml:space="preserve"> when making payment to avoid a delay in processing.</w:t>
      </w:r>
    </w:p>
    <w:p w14:paraId="5ADDDC15" w14:textId="77777777" w:rsidR="00417EC9" w:rsidRDefault="00417EC9">
      <w:pPr>
        <w:pStyle w:val="BodyText"/>
        <w:spacing w:before="1"/>
        <w:ind w:right="16"/>
        <w:jc w:val="both"/>
      </w:pPr>
    </w:p>
    <w:p w14:paraId="38BEAEAE" w14:textId="70C00BA5" w:rsidR="00D90EE4" w:rsidRDefault="00417EC9" w:rsidP="00417EC9">
      <w:pPr>
        <w:pStyle w:val="BodyText"/>
        <w:ind w:left="426"/>
      </w:pPr>
      <w:r w:rsidRPr="00417EC9">
        <w:t>As part of Service 2, candidates may also request a digital copy of their script alongside the remark. This service costs an additional £8.50 per script (e.g. £18.45 for a remark + £8.50 for the script = £26.95).</w:t>
      </w:r>
    </w:p>
    <w:p w14:paraId="17ED5D31" w14:textId="77777777" w:rsidR="00417EC9" w:rsidRDefault="00417EC9">
      <w:pPr>
        <w:pStyle w:val="BodyText"/>
        <w:ind w:left="0"/>
      </w:pPr>
    </w:p>
    <w:p w14:paraId="06402228" w14:textId="77777777" w:rsidR="00D90EE4" w:rsidRDefault="0028619B">
      <w:pPr>
        <w:pStyle w:val="BodyText"/>
        <w:ind w:right="19"/>
        <w:jc w:val="both"/>
      </w:pPr>
      <w:r>
        <w:t>All forms should be returned to the school office. Prices are those charged by CCEA. Candidates’</w:t>
      </w:r>
      <w:r>
        <w:rPr>
          <w:spacing w:val="-14"/>
        </w:rPr>
        <w:t xml:space="preserve"> </w:t>
      </w:r>
      <w:r>
        <w:t>parents</w:t>
      </w:r>
      <w:r>
        <w:rPr>
          <w:spacing w:val="-13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receive</w:t>
      </w:r>
      <w:r>
        <w:rPr>
          <w:spacing w:val="-12"/>
        </w:rPr>
        <w:t xml:space="preserve"> </w:t>
      </w:r>
      <w:r>
        <w:t>email</w:t>
      </w:r>
      <w:r>
        <w:rPr>
          <w:spacing w:val="-14"/>
        </w:rPr>
        <w:t xml:space="preserve"> </w:t>
      </w:r>
      <w:r>
        <w:t>confirmation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Post</w:t>
      </w:r>
      <w:r>
        <w:rPr>
          <w:spacing w:val="-13"/>
        </w:rPr>
        <w:t xml:space="preserve"> </w:t>
      </w:r>
      <w:r>
        <w:t>Result</w:t>
      </w:r>
      <w:r>
        <w:rPr>
          <w:spacing w:val="-14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response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or copy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script</w:t>
      </w:r>
      <w:r>
        <w:rPr>
          <w:spacing w:val="-11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requested.</w:t>
      </w:r>
      <w:r>
        <w:rPr>
          <w:spacing w:val="-11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note</w:t>
      </w:r>
      <w:r>
        <w:rPr>
          <w:spacing w:val="-11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through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different</w:t>
      </w:r>
      <w:r>
        <w:rPr>
          <w:spacing w:val="-11"/>
        </w:rPr>
        <w:t xml:space="preserve"> </w:t>
      </w:r>
      <w:r>
        <w:t>dates.</w:t>
      </w:r>
    </w:p>
    <w:p w14:paraId="656AFCF2" w14:textId="77777777" w:rsidR="00D90EE4" w:rsidRDefault="00D90EE4">
      <w:pPr>
        <w:pStyle w:val="BodyText"/>
        <w:spacing w:before="2"/>
        <w:ind w:left="0"/>
      </w:pPr>
    </w:p>
    <w:p w14:paraId="5476B464" w14:textId="77777777" w:rsidR="00D90EE4" w:rsidRDefault="0028619B">
      <w:pPr>
        <w:pStyle w:val="BodyText"/>
        <w:jc w:val="both"/>
      </w:pPr>
      <w:r>
        <w:t>Any</w:t>
      </w:r>
      <w:r>
        <w:rPr>
          <w:spacing w:val="-5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028</w:t>
      </w:r>
      <w:r>
        <w:rPr>
          <w:spacing w:val="-4"/>
        </w:rPr>
        <w:t xml:space="preserve"> </w:t>
      </w:r>
      <w:r>
        <w:t>796</w:t>
      </w:r>
      <w:r>
        <w:rPr>
          <w:spacing w:val="-3"/>
        </w:rPr>
        <w:t xml:space="preserve"> </w:t>
      </w:r>
      <w:r>
        <w:rPr>
          <w:spacing w:val="-2"/>
        </w:rPr>
        <w:t>32478.</w:t>
      </w:r>
    </w:p>
    <w:sectPr w:rsidR="00D90EE4">
      <w:pgSz w:w="11910" w:h="16840"/>
      <w:pgMar w:top="144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A2E81"/>
    <w:multiLevelType w:val="hybridMultilevel"/>
    <w:tmpl w:val="7572FFF2"/>
    <w:lvl w:ilvl="0" w:tplc="82F44AF6">
      <w:start w:val="1"/>
      <w:numFmt w:val="decimal"/>
      <w:lvlText w:val="%1."/>
      <w:lvlJc w:val="left"/>
      <w:pPr>
        <w:ind w:left="448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32635C">
      <w:numFmt w:val="bullet"/>
      <w:lvlText w:val="•"/>
      <w:lvlJc w:val="left"/>
      <w:pPr>
        <w:ind w:left="1345" w:hanging="361"/>
      </w:pPr>
      <w:rPr>
        <w:rFonts w:hint="default"/>
        <w:lang w:val="en-US" w:eastAsia="en-US" w:bidi="ar-SA"/>
      </w:rPr>
    </w:lvl>
    <w:lvl w:ilvl="2" w:tplc="24ECD370">
      <w:numFmt w:val="bullet"/>
      <w:lvlText w:val="•"/>
      <w:lvlJc w:val="left"/>
      <w:pPr>
        <w:ind w:left="2251" w:hanging="361"/>
      </w:pPr>
      <w:rPr>
        <w:rFonts w:hint="default"/>
        <w:lang w:val="en-US" w:eastAsia="en-US" w:bidi="ar-SA"/>
      </w:rPr>
    </w:lvl>
    <w:lvl w:ilvl="3" w:tplc="317833B0">
      <w:numFmt w:val="bullet"/>
      <w:lvlText w:val="•"/>
      <w:lvlJc w:val="left"/>
      <w:pPr>
        <w:ind w:left="3157" w:hanging="361"/>
      </w:pPr>
      <w:rPr>
        <w:rFonts w:hint="default"/>
        <w:lang w:val="en-US" w:eastAsia="en-US" w:bidi="ar-SA"/>
      </w:rPr>
    </w:lvl>
    <w:lvl w:ilvl="4" w:tplc="67DE45E4">
      <w:numFmt w:val="bullet"/>
      <w:lvlText w:val="•"/>
      <w:lvlJc w:val="left"/>
      <w:pPr>
        <w:ind w:left="4062" w:hanging="361"/>
      </w:pPr>
      <w:rPr>
        <w:rFonts w:hint="default"/>
        <w:lang w:val="en-US" w:eastAsia="en-US" w:bidi="ar-SA"/>
      </w:rPr>
    </w:lvl>
    <w:lvl w:ilvl="5" w:tplc="D13430D4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6" w:tplc="A276F6CE">
      <w:numFmt w:val="bullet"/>
      <w:lvlText w:val="•"/>
      <w:lvlJc w:val="left"/>
      <w:pPr>
        <w:ind w:left="5874" w:hanging="361"/>
      </w:pPr>
      <w:rPr>
        <w:rFonts w:hint="default"/>
        <w:lang w:val="en-US" w:eastAsia="en-US" w:bidi="ar-SA"/>
      </w:rPr>
    </w:lvl>
    <w:lvl w:ilvl="7" w:tplc="D53298BE">
      <w:numFmt w:val="bullet"/>
      <w:lvlText w:val="•"/>
      <w:lvlJc w:val="left"/>
      <w:pPr>
        <w:ind w:left="6780" w:hanging="361"/>
      </w:pPr>
      <w:rPr>
        <w:rFonts w:hint="default"/>
        <w:lang w:val="en-US" w:eastAsia="en-US" w:bidi="ar-SA"/>
      </w:rPr>
    </w:lvl>
    <w:lvl w:ilvl="8" w:tplc="556A3B54">
      <w:numFmt w:val="bullet"/>
      <w:lvlText w:val="•"/>
      <w:lvlJc w:val="left"/>
      <w:pPr>
        <w:ind w:left="7685" w:hanging="361"/>
      </w:pPr>
      <w:rPr>
        <w:rFonts w:hint="default"/>
        <w:lang w:val="en-US" w:eastAsia="en-US" w:bidi="ar-SA"/>
      </w:rPr>
    </w:lvl>
  </w:abstractNum>
  <w:num w:numId="1" w16cid:durableId="208564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E4"/>
    <w:rsid w:val="00022382"/>
    <w:rsid w:val="001E6B1E"/>
    <w:rsid w:val="0028619B"/>
    <w:rsid w:val="00297E03"/>
    <w:rsid w:val="00300248"/>
    <w:rsid w:val="00417EC9"/>
    <w:rsid w:val="00615E55"/>
    <w:rsid w:val="006F1C52"/>
    <w:rsid w:val="00783432"/>
    <w:rsid w:val="00981536"/>
    <w:rsid w:val="00CA59A9"/>
    <w:rsid w:val="00D9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D931"/>
  <w15:docId w15:val="{D4872279-99B8-4299-A94B-ADFBE551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2"/>
      <w:ind w:left="44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"/>
      <w:ind w:left="42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92"/>
      <w:ind w:left="446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Stockman</dc:creator>
  <cp:lastModifiedBy>L Stockman</cp:lastModifiedBy>
  <cp:revision>3</cp:revision>
  <cp:lastPrinted>2026-02-06T13:34:00Z</cp:lastPrinted>
  <dcterms:created xsi:type="dcterms:W3CDTF">2026-04-14T09:47:00Z</dcterms:created>
  <dcterms:modified xsi:type="dcterms:W3CDTF">2026-04-14T10:36:00Z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for Microsoft 365</vt:lpwstr>
  </property>
</Properties>
</file>